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05" w:rsidRDefault="00CD5A1D" w:rsidP="00CD5A1D">
      <w:pPr>
        <w:spacing w:line="380" w:lineRule="exact"/>
        <w:ind w:right="107"/>
        <w:jc w:val="center"/>
        <w:rPr>
          <w:rFonts w:ascii="標楷體" w:eastAsia="標楷體" w:hAnsi="標楷體"/>
          <w:b/>
          <w:sz w:val="30"/>
          <w:szCs w:val="30"/>
        </w:rPr>
      </w:pPr>
      <w:r w:rsidRPr="00AE24FA">
        <w:rPr>
          <w:rFonts w:ascii="標楷體" w:eastAsia="標楷體" w:hAnsi="標楷體" w:hint="eastAsia"/>
          <w:b/>
          <w:sz w:val="30"/>
          <w:szCs w:val="30"/>
        </w:rPr>
        <w:t>臺東縣</w:t>
      </w:r>
      <w:r w:rsidR="00C23F74">
        <w:rPr>
          <w:rFonts w:ascii="標楷體" w:eastAsia="標楷體" w:hAnsi="標楷體" w:hint="eastAsia"/>
          <w:b/>
          <w:sz w:val="30"/>
          <w:szCs w:val="30"/>
        </w:rPr>
        <w:t>1</w:t>
      </w:r>
      <w:r w:rsidR="001877B2">
        <w:rPr>
          <w:rFonts w:ascii="標楷體" w:eastAsia="標楷體" w:hAnsi="標楷體" w:hint="eastAsia"/>
          <w:b/>
          <w:sz w:val="30"/>
          <w:szCs w:val="30"/>
        </w:rPr>
        <w:t>11</w:t>
      </w:r>
      <w:r w:rsidRPr="00AE24FA">
        <w:rPr>
          <w:rFonts w:ascii="標楷體" w:eastAsia="標楷體" w:hAnsi="標楷體" w:hint="eastAsia"/>
          <w:b/>
          <w:sz w:val="30"/>
          <w:szCs w:val="30"/>
        </w:rPr>
        <w:t>學年度學前及國民小學</w:t>
      </w:r>
      <w:r w:rsidR="00256F05" w:rsidRPr="00256F05">
        <w:rPr>
          <w:rFonts w:ascii="標楷體" w:eastAsia="標楷體" w:hAnsi="標楷體"/>
          <w:b/>
          <w:sz w:val="30"/>
          <w:szCs w:val="30"/>
        </w:rPr>
        <w:t>身心障礙類</w:t>
      </w:r>
      <w:r w:rsidRPr="00AE24FA">
        <w:rPr>
          <w:rFonts w:ascii="標楷體" w:eastAsia="標楷體" w:hAnsi="標楷體" w:hint="eastAsia"/>
          <w:b/>
          <w:sz w:val="30"/>
          <w:szCs w:val="30"/>
        </w:rPr>
        <w:t>特殊教育學生</w:t>
      </w:r>
    </w:p>
    <w:p w:rsidR="00CD5A1D" w:rsidRDefault="00CD5A1D" w:rsidP="00256F05">
      <w:pPr>
        <w:spacing w:line="380" w:lineRule="exact"/>
        <w:ind w:right="107"/>
        <w:jc w:val="center"/>
        <w:rPr>
          <w:rFonts w:ascii="標楷體" w:eastAsia="標楷體" w:hAnsi="標楷體"/>
          <w:b/>
          <w:sz w:val="30"/>
          <w:szCs w:val="30"/>
        </w:rPr>
      </w:pPr>
      <w:r w:rsidRPr="00AE24FA">
        <w:rPr>
          <w:rFonts w:ascii="標楷體" w:eastAsia="標楷體" w:hAnsi="標楷體" w:hint="eastAsia"/>
          <w:b/>
          <w:sz w:val="30"/>
          <w:szCs w:val="30"/>
        </w:rPr>
        <w:t>跨教育階段轉銜安置</w:t>
      </w:r>
      <w:r w:rsidR="00256F05">
        <w:rPr>
          <w:rFonts w:ascii="標楷體" w:eastAsia="標楷體" w:hAnsi="標楷體" w:hint="eastAsia"/>
          <w:b/>
          <w:sz w:val="30"/>
          <w:szCs w:val="30"/>
        </w:rPr>
        <w:t>-</w:t>
      </w:r>
      <w:r w:rsidRPr="00AE24FA">
        <w:rPr>
          <w:rFonts w:ascii="標楷體" w:eastAsia="標楷體" w:hAnsi="標楷體" w:hint="eastAsia"/>
          <w:b/>
          <w:sz w:val="30"/>
          <w:szCs w:val="30"/>
        </w:rPr>
        <w:t>送件資料檢核表</w:t>
      </w:r>
      <w:r w:rsidR="00256F05">
        <w:rPr>
          <w:rFonts w:ascii="標楷體" w:eastAsia="標楷體" w:hAnsi="標楷體" w:hint="eastAsia"/>
          <w:b/>
          <w:sz w:val="30"/>
          <w:szCs w:val="30"/>
        </w:rPr>
        <w:t>-</w:t>
      </w:r>
    </w:p>
    <w:p w:rsidR="00CD5A1D" w:rsidRPr="006D7DA2" w:rsidRDefault="006D7DA2" w:rsidP="006D7DA2">
      <w:pPr>
        <w:spacing w:line="380" w:lineRule="exact"/>
        <w:ind w:right="107"/>
        <w:rPr>
          <w:rFonts w:ascii="標楷體" w:eastAsia="標楷體" w:hAnsi="標楷體"/>
          <w:sz w:val="28"/>
        </w:rPr>
      </w:pPr>
      <w:r w:rsidRPr="006D7DA2">
        <w:rPr>
          <w:rFonts w:ascii="標楷體" w:eastAsia="標楷體" w:hAnsi="標楷體" w:hint="eastAsia"/>
          <w:sz w:val="28"/>
        </w:rPr>
        <w:t>學生姓名：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2769"/>
      </w:tblGrid>
      <w:tr w:rsidR="00CD5A1D" w:rsidRPr="003A6EB6" w:rsidTr="00C01991">
        <w:tc>
          <w:tcPr>
            <w:tcW w:w="3695" w:type="pct"/>
            <w:shd w:val="clear" w:color="auto" w:fill="D9D9D9" w:themeFill="background1" w:themeFillShade="D9"/>
          </w:tcPr>
          <w:p w:rsidR="00CD5A1D" w:rsidRPr="00497C64" w:rsidRDefault="00CD5A1D" w:rsidP="00EA1C6B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7C64">
              <w:rPr>
                <w:rFonts w:ascii="標楷體" w:eastAsia="標楷體" w:hAnsi="標楷體" w:hint="eastAsia"/>
                <w:b/>
                <w:sz w:val="28"/>
                <w:szCs w:val="28"/>
              </w:rPr>
              <w:t>資料名稱</w:t>
            </w:r>
          </w:p>
        </w:tc>
        <w:tc>
          <w:tcPr>
            <w:tcW w:w="1305" w:type="pct"/>
            <w:shd w:val="clear" w:color="auto" w:fill="D9D9D9" w:themeFill="background1" w:themeFillShade="D9"/>
          </w:tcPr>
          <w:p w:rsidR="00CD5A1D" w:rsidRPr="00497C64" w:rsidRDefault="00CD5A1D" w:rsidP="00EA1C6B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7C64">
              <w:rPr>
                <w:rFonts w:ascii="標楷體" w:eastAsia="標楷體" w:hAnsi="標楷體" w:hint="eastAsia"/>
                <w:b/>
                <w:sz w:val="28"/>
                <w:szCs w:val="28"/>
              </w:rPr>
              <w:t>確認欄位（請勾選）</w:t>
            </w:r>
          </w:p>
        </w:tc>
      </w:tr>
      <w:tr w:rsidR="00CD5A1D" w:rsidRPr="003A6EB6" w:rsidTr="00C01991">
        <w:tc>
          <w:tcPr>
            <w:tcW w:w="3695" w:type="pct"/>
            <w:shd w:val="clear" w:color="auto" w:fill="auto"/>
          </w:tcPr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97C64" w:rsidRDefault="00CD5A1D" w:rsidP="00EA1C6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  <w:r w:rsidR="001877B2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學年度學前及國民小學</w:t>
            </w:r>
            <w:r w:rsidR="008D29C7" w:rsidRPr="008D29C7">
              <w:rPr>
                <w:rFonts w:ascii="標楷體" w:eastAsia="標楷體" w:hAnsi="標楷體"/>
                <w:sz w:val="28"/>
                <w:szCs w:val="28"/>
              </w:rPr>
              <w:t>身心障礙類</w:t>
            </w:r>
            <w:r w:rsidR="00497C64">
              <w:rPr>
                <w:rFonts w:ascii="標楷體" w:eastAsia="標楷體" w:hAnsi="標楷體" w:hint="eastAsia"/>
                <w:sz w:val="28"/>
                <w:szCs w:val="28"/>
              </w:rPr>
              <w:t>特殊教育學生-</w:t>
            </w:r>
          </w:p>
          <w:p w:rsidR="00CD5A1D" w:rsidRPr="003A6EB6" w:rsidRDefault="00CD5A1D" w:rsidP="009F29E5">
            <w:pPr>
              <w:spacing w:line="34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跨教育階段轉銜安置調查表（必附）</w:t>
            </w:r>
          </w:p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5" w:type="pct"/>
            <w:shd w:val="clear" w:color="auto" w:fill="auto"/>
          </w:tcPr>
          <w:p w:rsidR="00CD5A1D" w:rsidRPr="003A6EB6" w:rsidRDefault="00CD5A1D" w:rsidP="00EA1C6B">
            <w:pPr>
              <w:spacing w:line="340" w:lineRule="exact"/>
              <w:ind w:leftChars="1" w:left="282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5A1D" w:rsidRPr="003A6EB6" w:rsidTr="00C01991">
        <w:tc>
          <w:tcPr>
            <w:tcW w:w="3695" w:type="pct"/>
            <w:shd w:val="clear" w:color="auto" w:fill="auto"/>
          </w:tcPr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戶籍謄本或新式戶口名簿詳盡版影本（必附）</w:t>
            </w:r>
          </w:p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5" w:type="pct"/>
            <w:shd w:val="clear" w:color="auto" w:fill="auto"/>
          </w:tcPr>
          <w:p w:rsidR="00CD5A1D" w:rsidRPr="003A6EB6" w:rsidRDefault="00CD5A1D" w:rsidP="00EA1C6B">
            <w:pPr>
              <w:spacing w:line="340" w:lineRule="exact"/>
              <w:ind w:leftChars="1" w:left="282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5A1D" w:rsidRPr="003A6EB6" w:rsidTr="00C01991">
        <w:tc>
          <w:tcPr>
            <w:tcW w:w="3695" w:type="pct"/>
            <w:shd w:val="clear" w:color="auto" w:fill="auto"/>
          </w:tcPr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97C64" w:rsidRDefault="00CD5A1D" w:rsidP="00EA1C6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寄養證明或安置機構證明</w:t>
            </w:r>
          </w:p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（居住於寄養家庭或安置於機構者必附）</w:t>
            </w:r>
          </w:p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5" w:type="pct"/>
            <w:shd w:val="clear" w:color="auto" w:fill="auto"/>
          </w:tcPr>
          <w:p w:rsidR="00CD5A1D" w:rsidRPr="003A6EB6" w:rsidRDefault="00CD5A1D" w:rsidP="00EA1C6B">
            <w:pPr>
              <w:spacing w:line="340" w:lineRule="exact"/>
              <w:ind w:leftChars="1" w:left="282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5A1D" w:rsidRPr="003A6EB6" w:rsidTr="00C01991">
        <w:tc>
          <w:tcPr>
            <w:tcW w:w="3695" w:type="pct"/>
            <w:shd w:val="clear" w:color="auto" w:fill="auto"/>
          </w:tcPr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身心障礙</w:t>
            </w:r>
            <w:r w:rsidR="007E2BB0" w:rsidRPr="003A6EB6">
              <w:rPr>
                <w:rFonts w:ascii="標楷體" w:eastAsia="標楷體" w:hAnsi="標楷體" w:hint="eastAsia"/>
                <w:sz w:val="28"/>
              </w:rPr>
              <w:t>證明</w:t>
            </w:r>
            <w:r w:rsidRPr="003A6EB6">
              <w:rPr>
                <w:rFonts w:ascii="標楷體" w:eastAsia="標楷體" w:hAnsi="標楷體" w:hint="eastAsia"/>
                <w:sz w:val="28"/>
              </w:rPr>
              <w:t>（</w:t>
            </w:r>
            <w:r w:rsidR="007E2BB0" w:rsidRPr="003A6EB6">
              <w:rPr>
                <w:rFonts w:ascii="標楷體" w:eastAsia="標楷體" w:hAnsi="標楷體" w:hint="eastAsia"/>
                <w:sz w:val="28"/>
                <w:szCs w:val="28"/>
              </w:rPr>
              <w:t>手冊</w:t>
            </w:r>
            <w:r w:rsidRPr="003A6EB6">
              <w:rPr>
                <w:rFonts w:ascii="標楷體" w:eastAsia="標楷體" w:hAnsi="標楷體" w:hint="eastAsia"/>
                <w:sz w:val="28"/>
              </w:rPr>
              <w:t>）</w:t>
            </w: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正反面影本（請見</w:t>
            </w:r>
            <w:r w:rsidR="007A1699">
              <w:rPr>
                <w:rFonts w:ascii="標楷體" w:eastAsia="標楷體" w:hAnsi="標楷體" w:hint="eastAsia"/>
                <w:sz w:val="28"/>
                <w:szCs w:val="28"/>
              </w:rPr>
              <w:t>附表</w:t>
            </w: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5" w:type="pct"/>
            <w:shd w:val="clear" w:color="auto" w:fill="auto"/>
          </w:tcPr>
          <w:p w:rsidR="00CD5A1D" w:rsidRPr="003A6EB6" w:rsidRDefault="00CD5A1D" w:rsidP="00EA1C6B">
            <w:pPr>
              <w:spacing w:line="340" w:lineRule="exact"/>
              <w:ind w:leftChars="1" w:left="282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5A1D" w:rsidRPr="003A6EB6" w:rsidTr="00C01991">
        <w:tc>
          <w:tcPr>
            <w:tcW w:w="3695" w:type="pct"/>
            <w:shd w:val="clear" w:color="auto" w:fill="auto"/>
          </w:tcPr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D5A1D" w:rsidRDefault="00CD5A1D" w:rsidP="00EA1C6B">
            <w:pPr>
              <w:spacing w:line="3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學前特教生無身心障礙</w:t>
            </w:r>
            <w:r w:rsidR="00F54D09" w:rsidRPr="003A6EB6">
              <w:rPr>
                <w:rFonts w:ascii="標楷體" w:eastAsia="標楷體" w:hAnsi="標楷體" w:hint="eastAsia"/>
                <w:sz w:val="28"/>
              </w:rPr>
              <w:t>證明（</w:t>
            </w:r>
            <w:r w:rsidR="00F54D09" w:rsidRPr="003A6EB6">
              <w:rPr>
                <w:rFonts w:ascii="標楷體" w:eastAsia="標楷體" w:hAnsi="標楷體" w:hint="eastAsia"/>
                <w:sz w:val="28"/>
                <w:szCs w:val="28"/>
              </w:rPr>
              <w:t>手冊</w:t>
            </w:r>
            <w:r w:rsidR="00F54D09" w:rsidRPr="003A6EB6">
              <w:rPr>
                <w:rFonts w:ascii="標楷體" w:eastAsia="標楷體" w:hAnsi="標楷體" w:hint="eastAsia"/>
                <w:sz w:val="28"/>
              </w:rPr>
              <w:t>）</w:t>
            </w: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，檢附醫院兒童發展聯合評估中心綜合報告</w:t>
            </w:r>
            <w:r w:rsidRPr="00F54D09">
              <w:rPr>
                <w:rFonts w:ascii="標楷體" w:eastAsia="標楷體" w:hAnsi="標楷體" w:hint="eastAsia"/>
                <w:sz w:val="28"/>
                <w:szCs w:val="28"/>
              </w:rPr>
              <w:t>書影本</w:t>
            </w:r>
            <w:r w:rsidR="00F54D09" w:rsidRPr="000A5B8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(完整版)</w:t>
            </w:r>
          </w:p>
          <w:p w:rsidR="00F54D09" w:rsidRPr="003A6EB6" w:rsidRDefault="00F54D09" w:rsidP="00EA1C6B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5" w:type="pct"/>
            <w:shd w:val="clear" w:color="auto" w:fill="auto"/>
          </w:tcPr>
          <w:p w:rsidR="00CD5A1D" w:rsidRPr="003A6EB6" w:rsidRDefault="00CD5A1D" w:rsidP="00EA1C6B">
            <w:pPr>
              <w:spacing w:line="340" w:lineRule="exact"/>
              <w:ind w:leftChars="1" w:left="282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5A1D" w:rsidRPr="003A6EB6" w:rsidTr="00C01991">
        <w:tc>
          <w:tcPr>
            <w:tcW w:w="3695" w:type="pct"/>
            <w:shd w:val="clear" w:color="auto" w:fill="auto"/>
          </w:tcPr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經本縣特教資源中心鑑定，學生為（智能障礙/學習障礙/</w:t>
            </w:r>
            <w:r w:rsidR="000B50DE">
              <w:rPr>
                <w:rFonts w:ascii="標楷體" w:eastAsia="標楷體" w:hAnsi="標楷體" w:hint="eastAsia"/>
                <w:sz w:val="28"/>
                <w:szCs w:val="28"/>
              </w:rPr>
              <w:t>情緒行為障礙）</w:t>
            </w: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無身心障礙證明</w:t>
            </w:r>
            <w:r w:rsidR="007E2BB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E2BB0" w:rsidRPr="003A6EB6">
              <w:rPr>
                <w:rFonts w:ascii="標楷體" w:eastAsia="標楷體" w:hAnsi="標楷體" w:hint="eastAsia"/>
                <w:sz w:val="28"/>
                <w:szCs w:val="28"/>
              </w:rPr>
              <w:t>手冊</w:t>
            </w:r>
            <w:r w:rsidR="007E2BB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B50DE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12DCE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7A1699">
              <w:rPr>
                <w:rFonts w:ascii="標楷體" w:eastAsia="標楷體" w:hAnsi="標楷體" w:hint="eastAsia"/>
                <w:sz w:val="28"/>
                <w:szCs w:val="28"/>
              </w:rPr>
              <w:t>心評人員研判鑑定</w:t>
            </w:r>
            <w:r w:rsidR="00B12DCE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 w:rsidR="007A1699">
              <w:rPr>
                <w:rFonts w:ascii="標楷體" w:eastAsia="標楷體" w:hAnsi="標楷體" w:hint="eastAsia"/>
                <w:sz w:val="28"/>
                <w:szCs w:val="28"/>
              </w:rPr>
              <w:t>摘要表</w:t>
            </w:r>
            <w:r w:rsidR="009C5DF2">
              <w:rPr>
                <w:rFonts w:ascii="標楷體" w:eastAsia="標楷體" w:hAnsi="標楷體" w:hint="eastAsia"/>
                <w:sz w:val="28"/>
                <w:szCs w:val="28"/>
              </w:rPr>
              <w:t>影本（若無資料請</w:t>
            </w: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列印特教通報網學生基本資料表</w:t>
            </w:r>
            <w:r w:rsidR="009C5DF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D5A1D" w:rsidRPr="008A43FA" w:rsidRDefault="00CD5A1D" w:rsidP="00EA1C6B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5" w:type="pct"/>
            <w:shd w:val="clear" w:color="auto" w:fill="auto"/>
          </w:tcPr>
          <w:p w:rsidR="00CD5A1D" w:rsidRPr="003A6EB6" w:rsidRDefault="00CD5A1D" w:rsidP="00EA1C6B">
            <w:pPr>
              <w:spacing w:line="340" w:lineRule="exact"/>
              <w:ind w:leftChars="1" w:left="282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877B2" w:rsidRPr="003A6EB6" w:rsidTr="00C01991">
        <w:tc>
          <w:tcPr>
            <w:tcW w:w="3695" w:type="pct"/>
            <w:shd w:val="clear" w:color="auto" w:fill="auto"/>
          </w:tcPr>
          <w:p w:rsidR="001877B2" w:rsidRDefault="001877B2" w:rsidP="001877B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877B2" w:rsidRDefault="001877B2" w:rsidP="001877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Pr="00985364">
              <w:rPr>
                <w:rFonts w:ascii="標楷體" w:eastAsia="標楷體" w:hAnsi="標楷體" w:hint="eastAsia"/>
                <w:sz w:val="28"/>
                <w:szCs w:val="28"/>
              </w:rPr>
              <w:t>相關轉銜會議紀錄及簽到表</w:t>
            </w:r>
          </w:p>
          <w:p w:rsidR="001877B2" w:rsidRPr="00985364" w:rsidRDefault="001877B2" w:rsidP="001877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536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0199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請家長務必簽名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，若家長無法到場與會請提供家長同意書</w:t>
            </w:r>
            <w:r w:rsidRPr="009853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877B2" w:rsidRPr="003A6EB6" w:rsidRDefault="001877B2" w:rsidP="001877B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5" w:type="pct"/>
            <w:shd w:val="clear" w:color="auto" w:fill="auto"/>
          </w:tcPr>
          <w:p w:rsidR="001877B2" w:rsidRPr="003A6EB6" w:rsidRDefault="001877B2" w:rsidP="001877B2">
            <w:pPr>
              <w:spacing w:line="340" w:lineRule="exact"/>
              <w:ind w:leftChars="1" w:left="282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3B2E" w:rsidRPr="003A6EB6" w:rsidTr="00C01991">
        <w:tc>
          <w:tcPr>
            <w:tcW w:w="3695" w:type="pct"/>
            <w:shd w:val="clear" w:color="auto" w:fill="auto"/>
          </w:tcPr>
          <w:p w:rsidR="00AA3B2E" w:rsidRPr="00AA3B2E" w:rsidRDefault="00AA3B2E" w:rsidP="001877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A54">
              <w:rPr>
                <w:rFonts w:ascii="標楷體" w:eastAsia="標楷體" w:hAnsi="標楷體"/>
                <w:color w:val="FF0000"/>
                <w:sz w:val="28"/>
                <w:szCs w:val="28"/>
              </w:rPr>
              <w:t>特通網線上提報</w:t>
            </w:r>
          </w:p>
        </w:tc>
        <w:tc>
          <w:tcPr>
            <w:tcW w:w="1305" w:type="pct"/>
            <w:shd w:val="clear" w:color="auto" w:fill="auto"/>
          </w:tcPr>
          <w:p w:rsidR="00AA3B2E" w:rsidRPr="003A6EB6" w:rsidRDefault="00AA3B2E" w:rsidP="001877B2">
            <w:pPr>
              <w:spacing w:line="340" w:lineRule="exact"/>
              <w:ind w:leftChars="1" w:left="282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877B2" w:rsidRPr="003A6EB6" w:rsidTr="00C01991">
        <w:tc>
          <w:tcPr>
            <w:tcW w:w="3695" w:type="pct"/>
            <w:shd w:val="clear" w:color="auto" w:fill="auto"/>
          </w:tcPr>
          <w:p w:rsidR="001877B2" w:rsidRPr="003A6EB6" w:rsidRDefault="001877B2" w:rsidP="001877B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877B2" w:rsidRPr="003A6EB6" w:rsidRDefault="001877B2" w:rsidP="001877B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6EB6">
              <w:rPr>
                <w:rFonts w:ascii="標楷體" w:eastAsia="標楷體" w:hAnsi="標楷體" w:hint="eastAsia"/>
                <w:sz w:val="28"/>
                <w:szCs w:val="28"/>
              </w:rPr>
              <w:t>其他：（請說明）</w:t>
            </w:r>
          </w:p>
          <w:p w:rsidR="001877B2" w:rsidRPr="003A6EB6" w:rsidRDefault="001877B2" w:rsidP="001877B2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5" w:type="pct"/>
            <w:shd w:val="clear" w:color="auto" w:fill="auto"/>
          </w:tcPr>
          <w:p w:rsidR="001877B2" w:rsidRPr="003A6EB6" w:rsidRDefault="001877B2" w:rsidP="001877B2">
            <w:pPr>
              <w:spacing w:line="340" w:lineRule="exact"/>
              <w:ind w:leftChars="1" w:left="282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D5A1D" w:rsidRPr="006D7DA2" w:rsidRDefault="006D7DA2" w:rsidP="006D7DA2">
      <w:pPr>
        <w:spacing w:line="380" w:lineRule="exact"/>
        <w:ind w:right="107"/>
        <w:rPr>
          <w:rFonts w:ascii="標楷體" w:eastAsia="標楷體" w:hAnsi="標楷體"/>
          <w:b/>
          <w:sz w:val="30"/>
          <w:szCs w:val="30"/>
        </w:rPr>
      </w:pPr>
      <w:r w:rsidRPr="003A6EB6">
        <w:rPr>
          <w:rFonts w:ascii="標楷體" w:eastAsia="標楷體" w:hAnsi="標楷體" w:hint="eastAsia"/>
          <w:sz w:val="28"/>
        </w:rPr>
        <w:t>學校名稱</w:t>
      </w:r>
      <w:r w:rsidRPr="003A6EB6">
        <w:rPr>
          <w:rFonts w:ascii="新細明體" w:hAnsi="新細明體" w:hint="eastAsia"/>
          <w:sz w:val="28"/>
        </w:rPr>
        <w:t>：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                          </w:t>
      </w:r>
      <w:r w:rsidR="00CD5A1D" w:rsidRPr="003A6EB6">
        <w:rPr>
          <w:rFonts w:ascii="標楷體" w:eastAsia="標楷體" w:hAnsi="標楷體" w:hint="eastAsia"/>
          <w:sz w:val="28"/>
        </w:rPr>
        <w:t>承辦人核章：</w:t>
      </w:r>
    </w:p>
    <w:p w:rsidR="000B50DE" w:rsidRDefault="000B50DE" w:rsidP="00CD5A1D">
      <w:pPr>
        <w:rPr>
          <w:rFonts w:ascii="標楷體" w:eastAsia="標楷體" w:hAnsi="標楷體"/>
          <w:sz w:val="28"/>
        </w:rPr>
      </w:pPr>
    </w:p>
    <w:p w:rsidR="006D7DA2" w:rsidRPr="003A6EB6" w:rsidRDefault="006D7DA2" w:rsidP="00CD5A1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</w:t>
      </w:r>
      <w:r w:rsidRPr="003A6EB6">
        <w:rPr>
          <w:rFonts w:ascii="新細明體" w:hAnsi="新細明體" w:hint="eastAsia"/>
          <w:sz w:val="28"/>
        </w:rPr>
        <w:t>：</w:t>
      </w:r>
    </w:p>
    <w:p w:rsidR="00CD5A1D" w:rsidRPr="003A6EB6" w:rsidRDefault="00CD5A1D" w:rsidP="000B50DE">
      <w:pPr>
        <w:rPr>
          <w:rFonts w:ascii="標楷體" w:eastAsia="標楷體" w:hAnsi="標楷體"/>
          <w:sz w:val="32"/>
        </w:rPr>
      </w:pPr>
    </w:p>
    <w:p w:rsidR="00CD5A1D" w:rsidRDefault="00CD5A1D" w:rsidP="006D7DA2">
      <w:pPr>
        <w:rPr>
          <w:rFonts w:ascii="標楷體" w:eastAsia="標楷體" w:hAnsi="標楷體"/>
          <w:sz w:val="32"/>
        </w:rPr>
      </w:pPr>
    </w:p>
    <w:p w:rsidR="00CD5A1D" w:rsidRPr="003A6EB6" w:rsidRDefault="00CD5A1D" w:rsidP="00CD5A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A6EB6">
        <w:rPr>
          <w:rFonts w:ascii="標楷體" w:eastAsia="標楷體" w:hAnsi="標楷體" w:hint="eastAsia"/>
          <w:b/>
          <w:sz w:val="32"/>
          <w:szCs w:val="32"/>
        </w:rPr>
        <w:lastRenderedPageBreak/>
        <w:t>臺東縣</w:t>
      </w:r>
      <w:r w:rsidRPr="003A6EB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F54D09">
        <w:rPr>
          <w:rFonts w:ascii="標楷體" w:eastAsia="標楷體" w:hAnsi="標楷體" w:hint="eastAsia"/>
          <w:b/>
          <w:sz w:val="32"/>
          <w:szCs w:val="32"/>
          <w:u w:val="single"/>
        </w:rPr>
        <w:t>（學校名稱）</w:t>
      </w:r>
      <w:r w:rsidRPr="003A6EB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0B50DE">
        <w:rPr>
          <w:rFonts w:ascii="標楷體" w:eastAsia="標楷體" w:hAnsi="標楷體" w:hint="eastAsia"/>
          <w:b/>
          <w:sz w:val="32"/>
          <w:szCs w:val="32"/>
        </w:rPr>
        <w:t>1</w:t>
      </w:r>
      <w:r w:rsidR="00F54D09">
        <w:rPr>
          <w:rFonts w:ascii="標楷體" w:eastAsia="標楷體" w:hAnsi="標楷體" w:hint="eastAsia"/>
          <w:b/>
          <w:sz w:val="32"/>
          <w:szCs w:val="32"/>
        </w:rPr>
        <w:t>1</w:t>
      </w:r>
      <w:r w:rsidR="001877B2">
        <w:rPr>
          <w:rFonts w:ascii="標楷體" w:eastAsia="標楷體" w:hAnsi="標楷體" w:hint="eastAsia"/>
          <w:b/>
          <w:sz w:val="32"/>
          <w:szCs w:val="32"/>
        </w:rPr>
        <w:t>1</w:t>
      </w:r>
      <w:r w:rsidRPr="003A6EB6">
        <w:rPr>
          <w:rFonts w:ascii="標楷體" w:eastAsia="標楷體" w:hAnsi="標楷體" w:hint="eastAsia"/>
          <w:b/>
          <w:sz w:val="32"/>
          <w:szCs w:val="32"/>
        </w:rPr>
        <w:t>學年度跨教育階段轉銜安置調查表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01"/>
        <w:gridCol w:w="598"/>
        <w:gridCol w:w="961"/>
        <w:gridCol w:w="142"/>
        <w:gridCol w:w="141"/>
        <w:gridCol w:w="1456"/>
        <w:gridCol w:w="360"/>
        <w:gridCol w:w="360"/>
        <w:gridCol w:w="1801"/>
        <w:gridCol w:w="360"/>
        <w:gridCol w:w="362"/>
        <w:gridCol w:w="540"/>
        <w:gridCol w:w="1624"/>
      </w:tblGrid>
      <w:tr w:rsidR="00CD5A1D" w:rsidRPr="003A6EB6" w:rsidTr="001877B2">
        <w:trPr>
          <w:trHeight w:val="689"/>
        </w:trPr>
        <w:tc>
          <w:tcPr>
            <w:tcW w:w="46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學生資料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鑑輔會鑑定</w:t>
            </w:r>
          </w:p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核定公文文號</w:t>
            </w:r>
          </w:p>
        </w:tc>
        <w:tc>
          <w:tcPr>
            <w:tcW w:w="8107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A1D" w:rsidRPr="00D12B2A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 xml:space="preserve">    年   月   日府教特</w:t>
            </w:r>
            <w:r w:rsidRPr="003A6EB6">
              <w:rPr>
                <w:rFonts w:ascii="標楷體" w:eastAsia="標楷體" w:hAnsi="標楷體" w:hint="eastAsia"/>
              </w:rPr>
              <w:t>字第</w:t>
            </w:r>
            <w:r w:rsidRPr="003A6EB6">
              <w:rPr>
                <w:rFonts w:ascii="標楷體" w:eastAsia="標楷體" w:hAnsi="標楷體" w:hint="eastAsia"/>
                <w:sz w:val="22"/>
              </w:rPr>
              <w:t>＿＿＿＿＿＿＿＿＿號</w:t>
            </w:r>
          </w:p>
        </w:tc>
      </w:tr>
      <w:tr w:rsidR="00CD5A1D" w:rsidRPr="003A6EB6" w:rsidTr="00985364">
        <w:trPr>
          <w:trHeight w:val="2527"/>
        </w:trPr>
        <w:tc>
          <w:tcPr>
            <w:tcW w:w="4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Cs w:val="24"/>
              </w:rPr>
              <w:t>鑑輔會核定之特教身分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right w:val="double" w:sz="4" w:space="0" w:color="auto"/>
            </w:tcBorders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程度：□輕  □中  □重  □極重度  □無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 xml:space="preserve">類別：□智能障礙  □視覺障礙  □聽覺障礙  □語言障礙  □肢體障礙  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 xml:space="preserve">      □腦性麻痺  □身體病弱  □發展遲緩  □自閉症    □情緒行為障礙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 xml:space="preserve">      □多重障礙，說明：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障礙、      障礙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 xml:space="preserve">      □其他障礙，說明：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          </w:t>
            </w:r>
          </w:p>
          <w:p w:rsidR="00CD5A1D" w:rsidRPr="003A6EB6" w:rsidRDefault="00CD5A1D" w:rsidP="00EA1C6B">
            <w:pPr>
              <w:spacing w:line="260" w:lineRule="exact"/>
              <w:ind w:firstLineChars="300" w:firstLine="66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□學習障礙</w:t>
            </w:r>
            <w:r w:rsidRPr="003A6EB6">
              <w:rPr>
                <w:rFonts w:ascii="標楷體" w:eastAsia="標楷體" w:hAnsi="標楷體" w:hint="eastAsia"/>
                <w:b/>
                <w:sz w:val="22"/>
                <w:szCs w:val="24"/>
              </w:rPr>
              <w:t>(神經心理功能異常)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，</w:t>
            </w:r>
          </w:p>
          <w:p w:rsidR="00CD5A1D" w:rsidRPr="003A6EB6" w:rsidRDefault="00CD5A1D" w:rsidP="00EA1C6B">
            <w:pPr>
              <w:spacing w:line="260" w:lineRule="exact"/>
              <w:ind w:firstLineChars="300" w:firstLine="66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Pr="003A6EB6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 xml:space="preserve"> □發展型:□注意□記憶□理解□知覺□知覺動作□推理</w:t>
            </w:r>
          </w:p>
          <w:p w:rsidR="00CD5A1D" w:rsidRPr="003A6EB6" w:rsidRDefault="00CD5A1D" w:rsidP="00EA1C6B">
            <w:pPr>
              <w:spacing w:line="260" w:lineRule="exact"/>
              <w:ind w:leftChars="-1" w:left="4398" w:hangingChars="2000" w:hanging="440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 xml:space="preserve">       </w:t>
            </w:r>
            <w:r w:rsidRPr="003A6EB6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 xml:space="preserve"> □學業型(學習表現有顯著困難)</w:t>
            </w:r>
            <w:r w:rsidRPr="003A6EB6">
              <w:rPr>
                <w:rFonts w:ascii="標楷體" w:eastAsia="標楷體" w:hAnsi="標楷體" w:hint="eastAsia"/>
                <w:b/>
                <w:sz w:val="22"/>
                <w:szCs w:val="24"/>
              </w:rPr>
              <w:t>：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□聽覺理解□口語表達□識字□書寫□閱讀理解□數學運算</w:t>
            </w:r>
          </w:p>
        </w:tc>
      </w:tr>
      <w:tr w:rsidR="00CD5A1D" w:rsidRPr="003A6EB6" w:rsidTr="00985364">
        <w:trPr>
          <w:trHeight w:val="692"/>
        </w:trPr>
        <w:tc>
          <w:tcPr>
            <w:tcW w:w="4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身心障礙手冊</w:t>
            </w:r>
          </w:p>
        </w:tc>
        <w:tc>
          <w:tcPr>
            <w:tcW w:w="5221" w:type="dxa"/>
            <w:gridSpan w:val="7"/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□無　□有，障礙程度：＿＿＿類別：＿＿＿＿＿</w:t>
            </w:r>
          </w:p>
        </w:tc>
        <w:tc>
          <w:tcPr>
            <w:tcW w:w="1262" w:type="dxa"/>
            <w:gridSpan w:val="3"/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</w:rPr>
              <w:t>有效日期</w:t>
            </w:r>
          </w:p>
        </w:tc>
        <w:tc>
          <w:tcPr>
            <w:tcW w:w="1624" w:type="dxa"/>
            <w:tcBorders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</w:rPr>
              <w:t>年　月　日</w:t>
            </w:r>
          </w:p>
        </w:tc>
      </w:tr>
      <w:tr w:rsidR="00CD5A1D" w:rsidRPr="003A6EB6" w:rsidTr="00985364">
        <w:trPr>
          <w:trHeight w:val="689"/>
        </w:trPr>
        <w:tc>
          <w:tcPr>
            <w:tcW w:w="4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6B0663">
              <w:rPr>
                <w:rFonts w:ascii="標楷體" w:eastAsia="標楷體" w:hAnsi="標楷體" w:hint="eastAsia"/>
                <w:sz w:val="22"/>
              </w:rPr>
              <w:t>醫療診斷證明書</w:t>
            </w:r>
          </w:p>
        </w:tc>
        <w:tc>
          <w:tcPr>
            <w:tcW w:w="5221" w:type="dxa"/>
            <w:gridSpan w:val="7"/>
            <w:tcBorders>
              <w:bottom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□無　□有，病名：＿＿＿＿＿＿＿＿＿＿＿＿＿</w:t>
            </w:r>
          </w:p>
        </w:tc>
        <w:tc>
          <w:tcPr>
            <w:tcW w:w="1262" w:type="dxa"/>
            <w:gridSpan w:val="3"/>
            <w:tcBorders>
              <w:bottom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</w:rPr>
              <w:t>診斷日期</w:t>
            </w:r>
          </w:p>
        </w:tc>
        <w:tc>
          <w:tcPr>
            <w:tcW w:w="162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</w:rPr>
              <w:t>年　月　日</w:t>
            </w:r>
          </w:p>
        </w:tc>
      </w:tr>
      <w:tr w:rsidR="00D373F7" w:rsidRPr="003A6EB6" w:rsidTr="007D427C">
        <w:trPr>
          <w:trHeight w:val="1950"/>
        </w:trPr>
        <w:tc>
          <w:tcPr>
            <w:tcW w:w="46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D373F7" w:rsidRPr="003A6EB6" w:rsidRDefault="00D373F7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教育安置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373F7" w:rsidRPr="003A6EB6" w:rsidRDefault="00D373F7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目前安置</w:t>
            </w:r>
          </w:p>
        </w:tc>
        <w:tc>
          <w:tcPr>
            <w:tcW w:w="8107" w:type="dxa"/>
            <w:gridSpan w:val="11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D373F7" w:rsidRPr="003A6EB6" w:rsidRDefault="00D373F7" w:rsidP="00EA1C6B">
            <w:pPr>
              <w:spacing w:line="320" w:lineRule="exact"/>
              <w:rPr>
                <w:rFonts w:ascii="標楷體" w:eastAsia="標楷體" w:hAnsi="標楷體" w:cs="MS Mincho"/>
                <w:sz w:val="22"/>
                <w:szCs w:val="24"/>
              </w:rPr>
            </w:pP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□普通班接受特教服務     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不分類身障類資源班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　　</w:t>
            </w:r>
          </w:p>
          <w:p w:rsidR="00D373F7" w:rsidRDefault="00D373F7" w:rsidP="00EA1C6B">
            <w:pPr>
              <w:spacing w:line="320" w:lineRule="exact"/>
              <w:rPr>
                <w:rFonts w:ascii="標楷體" w:eastAsia="標楷體" w:hAnsi="標楷體" w:cs="MS Mincho"/>
                <w:sz w:val="22"/>
                <w:szCs w:val="24"/>
              </w:rPr>
            </w:pP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□集中式特教班           □特殊教育學校</w:t>
            </w:r>
          </w:p>
          <w:p w:rsidR="00D373F7" w:rsidRPr="003A6EB6" w:rsidRDefault="00D373F7" w:rsidP="00EA1C6B">
            <w:pPr>
              <w:spacing w:line="320" w:lineRule="exact"/>
              <w:rPr>
                <w:rFonts w:ascii="標楷體" w:eastAsia="標楷體" w:hAnsi="標楷體" w:cs="MS Mincho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□巡迴輔導班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（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□不分類巡輔 □視障巡輔 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情障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巡輔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　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其他：</w:t>
            </w:r>
            <w:r w:rsidRPr="009F29E5">
              <w:rPr>
                <w:rFonts w:ascii="標楷體" w:eastAsia="標楷體" w:hAnsi="標楷體" w:cs="MS Mincho" w:hint="eastAsia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）</w:t>
            </w:r>
          </w:p>
          <w:p w:rsidR="00D373F7" w:rsidRPr="003A6EB6" w:rsidRDefault="00D373F7" w:rsidP="00EA1C6B">
            <w:pPr>
              <w:spacing w:line="320" w:lineRule="exact"/>
              <w:rPr>
                <w:rFonts w:ascii="標楷體" w:eastAsia="標楷體" w:hAnsi="標楷體" w:cs="MS Mincho"/>
                <w:sz w:val="22"/>
                <w:szCs w:val="24"/>
              </w:rPr>
            </w:pP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□在家教育（□家中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 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醫療院所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 □立案教養機構 □非立案教養機構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；</w:t>
            </w:r>
            <w:r>
              <w:rPr>
                <w:rFonts w:ascii="標楷體" w:eastAsia="標楷體" w:hAnsi="標楷體" w:cs="MS Mincho"/>
                <w:sz w:val="22"/>
                <w:szCs w:val="24"/>
              </w:rPr>
              <w:br/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            是否有申請巡輔服務：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是 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否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）</w:t>
            </w:r>
          </w:p>
          <w:p w:rsidR="00D373F7" w:rsidRDefault="00D373F7" w:rsidP="00EA1C6B">
            <w:pPr>
              <w:spacing w:line="32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□其他：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＿＿＿＿＿＿＿＿＿＿＿＿＿＿＿＿</w:t>
            </w:r>
          </w:p>
          <w:p w:rsidR="00D373F7" w:rsidRPr="00D373F7" w:rsidRDefault="00D373F7" w:rsidP="00EA1C6B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4"/>
              </w:rPr>
            </w:pPr>
          </w:p>
        </w:tc>
      </w:tr>
      <w:tr w:rsidR="00D373F7" w:rsidRPr="003A6EB6" w:rsidTr="007D427C">
        <w:trPr>
          <w:trHeight w:val="285"/>
        </w:trPr>
        <w:tc>
          <w:tcPr>
            <w:tcW w:w="46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3F7" w:rsidRPr="003A6EB6" w:rsidRDefault="00D373F7" w:rsidP="00EA1C6B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373F7" w:rsidRPr="003A6EB6" w:rsidRDefault="00D373F7" w:rsidP="00EA1C6B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目前是否有酌減人數</w:t>
            </w:r>
            <w:bookmarkStart w:id="0" w:name="_GoBack"/>
            <w:bookmarkEnd w:id="0"/>
          </w:p>
        </w:tc>
        <w:tc>
          <w:tcPr>
            <w:tcW w:w="8107" w:type="dxa"/>
            <w:gridSpan w:val="1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373F7" w:rsidRPr="00D373F7" w:rsidRDefault="00D373F7" w:rsidP="00EA1C6B">
            <w:pPr>
              <w:spacing w:line="320" w:lineRule="exact"/>
              <w:rPr>
                <w:rFonts w:ascii="標楷體" w:eastAsia="標楷體" w:hAnsi="標楷體" w:cs="MS Mincho" w:hint="eastAsia"/>
                <w:sz w:val="22"/>
                <w:szCs w:val="24"/>
              </w:rPr>
            </w:pP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是，</w:t>
            </w:r>
            <w:r>
              <w:rPr>
                <w:rFonts w:ascii="標楷體" w:eastAsia="標楷體" w:hAnsi="標楷體" w:cs="MS Mincho" w:hint="eastAsia"/>
                <w:sz w:val="22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人    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否</w:t>
            </w:r>
          </w:p>
        </w:tc>
      </w:tr>
      <w:tr w:rsidR="00CD5A1D" w:rsidRPr="003A6EB6" w:rsidTr="00985364">
        <w:trPr>
          <w:trHeight w:val="746"/>
        </w:trPr>
        <w:tc>
          <w:tcPr>
            <w:tcW w:w="46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學生現況</w:t>
            </w:r>
          </w:p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能力分析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Cs w:val="24"/>
              </w:rPr>
              <w:t>認知能力</w:t>
            </w:r>
          </w:p>
        </w:tc>
        <w:tc>
          <w:tcPr>
            <w:tcW w:w="96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Cs w:val="24"/>
              </w:rPr>
              <w:t>記憶</w:t>
            </w:r>
          </w:p>
        </w:tc>
        <w:tc>
          <w:tcPr>
            <w:tcW w:w="714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□與一般學生相同 □重述剛聽到的語句有困難  □不易記住學過的東西  □常會忘記攜帶文具用品   □其他，說明：</w:t>
            </w:r>
          </w:p>
        </w:tc>
      </w:tr>
      <w:tr w:rsidR="00CD5A1D" w:rsidRPr="003A6EB6" w:rsidTr="00985364">
        <w:trPr>
          <w:trHeight w:val="838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Cs w:val="24"/>
              </w:rPr>
              <w:t>推理思考力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□與一般學生相同  □內在思考力弱  □推理能力弱  □類化能力弱  □組織統整力弱  □其他，說明：</w:t>
            </w:r>
          </w:p>
        </w:tc>
      </w:tr>
      <w:tr w:rsidR="00CD5A1D" w:rsidRPr="003A6EB6" w:rsidTr="00985364">
        <w:trPr>
          <w:trHeight w:val="1120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Cs w:val="24"/>
              </w:rPr>
              <w:t>注意力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□與一般學生相同  □注意力渙散、聽而不聞  □注意力缺乏、漫無目標  □注意力短暫、思緒不易集中   □注意力固執、專心做某一件事，不管其他目標  □容易受干擾而分心 □其他，說明：</w:t>
            </w:r>
          </w:p>
        </w:tc>
      </w:tr>
      <w:tr w:rsidR="00CD5A1D" w:rsidRPr="003A6EB6" w:rsidTr="00985364">
        <w:trPr>
          <w:trHeight w:val="1277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D5A1D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Cs w:val="24"/>
              </w:rPr>
              <w:t>學業能力</w:t>
            </w:r>
          </w:p>
          <w:p w:rsidR="00CD5A1D" w:rsidRPr="004A3812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A3812">
              <w:rPr>
                <w:rFonts w:ascii="標楷體" w:eastAsia="標楷體" w:hAnsi="標楷體" w:hint="eastAsia"/>
                <w:szCs w:val="24"/>
              </w:rPr>
              <w:t>（學前免填）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7146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□與一般學生相同  □不識字但能看懂圖卡  □認的字少  會讀字句但不懂意思  □閱讀緩慢  □讀時會跳行跳字  □斷字斷句易錯  □易增漏字  □其他，說明：</w:t>
            </w:r>
          </w:p>
        </w:tc>
      </w:tr>
      <w:tr w:rsidR="00CD5A1D" w:rsidRPr="003A6EB6" w:rsidTr="00985364">
        <w:trPr>
          <w:trHeight w:val="1125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書寫</w:t>
            </w:r>
          </w:p>
        </w:tc>
        <w:tc>
          <w:tcPr>
            <w:tcW w:w="7146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□與一般學生相同  □寫字速度慢  □筆順錯誤  □鏡體字  □筆畫缺漏  □仿寫困難  □聽寫困難  □字體潦草  □寫字超出格子  □字體大小不一  □易寫字形相似字  □同音義字易錯  □其他，說明：</w:t>
            </w:r>
          </w:p>
        </w:tc>
      </w:tr>
      <w:tr w:rsidR="00CD5A1D" w:rsidRPr="003A6EB6" w:rsidTr="00985364">
        <w:trPr>
          <w:trHeight w:val="830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146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□與一般學生相同  □運算能力弱  □理解數學概念困難  □應用問題題意理解困難  □推理困難  □數學符號辨識困難 □其他，說明：</w:t>
            </w:r>
          </w:p>
        </w:tc>
      </w:tr>
      <w:tr w:rsidR="00CD5A1D" w:rsidRPr="003A6EB6" w:rsidTr="00985364">
        <w:trPr>
          <w:trHeight w:val="1635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Cs w:val="24"/>
              </w:rPr>
              <w:t>溝通能力</w:t>
            </w:r>
          </w:p>
        </w:tc>
        <w:tc>
          <w:tcPr>
            <w:tcW w:w="8107" w:type="dxa"/>
            <w:gridSpan w:val="11"/>
            <w:tcBorders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□與一般學生相同  □無口語，使用肢體、手勢溝通  □無法理解他人說話，只能仿說  □聽的懂語句，但無法理解抽象內容  □聽的懂日常生活語彙  □大部分的話須加上手勢或動作才能理解  □使用詞彙缺乏  □口吃或說話費力  □發音不清楚、構音有問題  □易誤解指示  □常需重複問題  □其他，說明：</w:t>
            </w:r>
          </w:p>
        </w:tc>
      </w:tr>
      <w:tr w:rsidR="00CD5A1D" w:rsidRPr="003A6EB6" w:rsidTr="00EA1C6B">
        <w:trPr>
          <w:trHeight w:val="48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Cs w:val="24"/>
              </w:rPr>
              <w:t>動作能力</w:t>
            </w:r>
          </w:p>
        </w:tc>
        <w:tc>
          <w:tcPr>
            <w:tcW w:w="1244" w:type="dxa"/>
            <w:gridSpan w:val="3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坐</w:t>
            </w:r>
          </w:p>
        </w:tc>
        <w:tc>
          <w:tcPr>
            <w:tcW w:w="6863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□獨立完成  □須部分協助  □須完全協助</w:t>
            </w:r>
          </w:p>
        </w:tc>
      </w:tr>
      <w:tr w:rsidR="00CD5A1D" w:rsidRPr="003A6EB6" w:rsidTr="00EA1C6B">
        <w:trPr>
          <w:trHeight w:val="41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4" w:type="dxa"/>
            <w:gridSpan w:val="3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站</w:t>
            </w:r>
          </w:p>
        </w:tc>
        <w:tc>
          <w:tcPr>
            <w:tcW w:w="6863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□獨立完成  □須部分協助  □須完全協助</w:t>
            </w:r>
          </w:p>
        </w:tc>
      </w:tr>
      <w:tr w:rsidR="00CD5A1D" w:rsidRPr="003A6EB6" w:rsidTr="00EA1C6B">
        <w:trPr>
          <w:trHeight w:val="41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4" w:type="dxa"/>
            <w:gridSpan w:val="3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行走</w:t>
            </w:r>
          </w:p>
        </w:tc>
        <w:tc>
          <w:tcPr>
            <w:tcW w:w="6863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□獨立完成  □須部分協助  □須完全協助</w:t>
            </w:r>
          </w:p>
        </w:tc>
      </w:tr>
      <w:tr w:rsidR="00CD5A1D" w:rsidRPr="003A6EB6" w:rsidTr="00EA1C6B">
        <w:trPr>
          <w:trHeight w:val="41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4" w:type="dxa"/>
            <w:gridSpan w:val="3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上下樓梯</w:t>
            </w:r>
          </w:p>
        </w:tc>
        <w:tc>
          <w:tcPr>
            <w:tcW w:w="6863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□獨立完成  □須部分協助  □須完全協助</w:t>
            </w:r>
          </w:p>
        </w:tc>
      </w:tr>
      <w:tr w:rsidR="00CD5A1D" w:rsidRPr="003A6EB6" w:rsidTr="00EA1C6B">
        <w:trPr>
          <w:trHeight w:val="41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4" w:type="dxa"/>
            <w:gridSpan w:val="3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抓取物品</w:t>
            </w:r>
          </w:p>
        </w:tc>
        <w:tc>
          <w:tcPr>
            <w:tcW w:w="6863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□獨立完成  □須部分協助  □須完全協助</w:t>
            </w:r>
          </w:p>
        </w:tc>
      </w:tr>
      <w:tr w:rsidR="00CD5A1D" w:rsidRPr="003A6EB6" w:rsidTr="00EA1C6B">
        <w:trPr>
          <w:trHeight w:val="41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4" w:type="dxa"/>
            <w:gridSpan w:val="3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丟擲物品</w:t>
            </w:r>
          </w:p>
        </w:tc>
        <w:tc>
          <w:tcPr>
            <w:tcW w:w="6863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□獨立完成  □須部分協助  □須完全協助</w:t>
            </w:r>
          </w:p>
        </w:tc>
      </w:tr>
      <w:tr w:rsidR="00CD5A1D" w:rsidRPr="003A6EB6" w:rsidTr="00EA1C6B">
        <w:trPr>
          <w:trHeight w:val="41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4" w:type="dxa"/>
            <w:gridSpan w:val="3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接住物品</w:t>
            </w:r>
          </w:p>
        </w:tc>
        <w:tc>
          <w:tcPr>
            <w:tcW w:w="6863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□獨立完成  □須部分協助  □須完全協助</w:t>
            </w:r>
          </w:p>
        </w:tc>
      </w:tr>
      <w:tr w:rsidR="00CD5A1D" w:rsidRPr="003A6EB6" w:rsidTr="00EA1C6B">
        <w:trPr>
          <w:trHeight w:val="41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4" w:type="dxa"/>
            <w:gridSpan w:val="3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精細動作</w:t>
            </w:r>
          </w:p>
        </w:tc>
        <w:tc>
          <w:tcPr>
            <w:tcW w:w="6863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□與一般學生相同  □較弱，說明：</w:t>
            </w:r>
          </w:p>
        </w:tc>
      </w:tr>
      <w:tr w:rsidR="00CD5A1D" w:rsidRPr="003A6EB6" w:rsidTr="00EA1C6B">
        <w:trPr>
          <w:trHeight w:val="86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Cs w:val="24"/>
              </w:rPr>
              <w:t>生活自理能力</w:t>
            </w: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飲食</w:t>
            </w:r>
          </w:p>
        </w:tc>
        <w:tc>
          <w:tcPr>
            <w:tcW w:w="7004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□無需協助  □需部份協助  □完全需要協助</w:t>
            </w:r>
          </w:p>
        </w:tc>
      </w:tr>
      <w:tr w:rsidR="00CD5A1D" w:rsidRPr="003A6EB6" w:rsidTr="00EA1C6B">
        <w:trPr>
          <w:trHeight w:val="83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如廁</w:t>
            </w:r>
          </w:p>
        </w:tc>
        <w:tc>
          <w:tcPr>
            <w:tcW w:w="7004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□無需協助  □需部份協助  □完全需要協助</w:t>
            </w:r>
          </w:p>
        </w:tc>
      </w:tr>
      <w:tr w:rsidR="00CD5A1D" w:rsidRPr="003A6EB6" w:rsidTr="00EA1C6B">
        <w:trPr>
          <w:trHeight w:val="83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穿脫衣物</w:t>
            </w:r>
          </w:p>
        </w:tc>
        <w:tc>
          <w:tcPr>
            <w:tcW w:w="7004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□無需協助  □需部份協助  □完全需要協助</w:t>
            </w:r>
          </w:p>
        </w:tc>
      </w:tr>
      <w:tr w:rsidR="00CD5A1D" w:rsidRPr="003A6EB6" w:rsidTr="00EA1C6B">
        <w:trPr>
          <w:trHeight w:val="83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上下學</w:t>
            </w:r>
          </w:p>
        </w:tc>
        <w:tc>
          <w:tcPr>
            <w:tcW w:w="7004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□無需協助  □需部份協助  □完全需要協助</w:t>
            </w:r>
          </w:p>
        </w:tc>
      </w:tr>
      <w:tr w:rsidR="00CD5A1D" w:rsidRPr="003A6EB6" w:rsidTr="00EA1C6B">
        <w:trPr>
          <w:trHeight w:val="83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7004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D5A1D" w:rsidRPr="003A6EB6" w:rsidTr="00EA1C6B">
        <w:trPr>
          <w:trHeight w:val="699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Cs w:val="24"/>
              </w:rPr>
              <w:t>社會化及情緒行為能力</w:t>
            </w:r>
          </w:p>
        </w:tc>
        <w:tc>
          <w:tcPr>
            <w:tcW w:w="8107" w:type="dxa"/>
            <w:gridSpan w:val="11"/>
            <w:tcBorders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□與一般學生相同  □無法融入群體  □易被排斥  □易起爭執  □害羞或退縮  □焦慮不安  □容易衝動  □其他，說明：</w:t>
            </w:r>
          </w:p>
        </w:tc>
      </w:tr>
      <w:tr w:rsidR="00CD5A1D" w:rsidRPr="003A6EB6" w:rsidTr="00EA1C6B">
        <w:trPr>
          <w:trHeight w:val="699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Cs w:val="24"/>
              </w:rPr>
              <w:t>學前∕國小階段特殊狀況處理方式</w:t>
            </w:r>
          </w:p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18"/>
                <w:szCs w:val="24"/>
              </w:rPr>
              <w:t>(ex：召開個案會議)</w:t>
            </w:r>
          </w:p>
        </w:tc>
        <w:tc>
          <w:tcPr>
            <w:tcW w:w="8107" w:type="dxa"/>
            <w:gridSpan w:val="11"/>
            <w:tcBorders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D5A1D" w:rsidRPr="003A6EB6" w:rsidTr="00EA1C6B">
        <w:trPr>
          <w:trHeight w:val="567"/>
        </w:trPr>
        <w:tc>
          <w:tcPr>
            <w:tcW w:w="46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Cs w:val="24"/>
              </w:rPr>
              <w:t>家庭狀況</w:t>
            </w:r>
          </w:p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18"/>
                <w:szCs w:val="18"/>
              </w:rPr>
              <w:t>(家長需求、期望、能配合事項等)</w:t>
            </w:r>
          </w:p>
        </w:tc>
        <w:tc>
          <w:tcPr>
            <w:tcW w:w="8107" w:type="dxa"/>
            <w:gridSpan w:val="11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D5A1D" w:rsidRPr="003A6EB6" w:rsidTr="00EA1C6B">
        <w:trPr>
          <w:trHeight w:val="321"/>
        </w:trPr>
        <w:tc>
          <w:tcPr>
            <w:tcW w:w="467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相關服務需求</w:t>
            </w:r>
          </w:p>
        </w:tc>
        <w:tc>
          <w:tcPr>
            <w:tcW w:w="70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目前相關服務</w:t>
            </w:r>
          </w:p>
        </w:tc>
        <w:tc>
          <w:tcPr>
            <w:tcW w:w="2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未來建議</w:t>
            </w:r>
          </w:p>
        </w:tc>
      </w:tr>
      <w:tr w:rsidR="00CD5A1D" w:rsidRPr="003A6EB6" w:rsidTr="009E3665">
        <w:trPr>
          <w:trHeight w:val="511"/>
        </w:trPr>
        <w:tc>
          <w:tcPr>
            <w:tcW w:w="4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項目（可圈選）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6EB6">
              <w:rPr>
                <w:rFonts w:ascii="標楷體" w:eastAsia="標楷體" w:hAnsi="標楷體" w:hint="eastAsia"/>
                <w:sz w:val="16"/>
                <w:szCs w:val="16"/>
              </w:rPr>
              <w:t>未提供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6EB6">
              <w:rPr>
                <w:rFonts w:ascii="標楷體" w:eastAsia="標楷體" w:hAnsi="標楷體" w:hint="eastAsia"/>
                <w:sz w:val="16"/>
                <w:szCs w:val="16"/>
              </w:rPr>
              <w:t>提供</w:t>
            </w:r>
          </w:p>
        </w:tc>
        <w:tc>
          <w:tcPr>
            <w:tcW w:w="18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2"/>
              </w:rPr>
              <w:t>提供項目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5A1D" w:rsidRPr="003A6EB6" w:rsidRDefault="00CD5A1D" w:rsidP="00EA1C6B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6EB6">
              <w:rPr>
                <w:rFonts w:ascii="標楷體" w:eastAsia="標楷體" w:hAnsi="標楷體" w:hint="eastAsia"/>
                <w:sz w:val="16"/>
                <w:szCs w:val="16"/>
              </w:rPr>
              <w:t>繼續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6EB6">
              <w:rPr>
                <w:rFonts w:ascii="標楷體" w:eastAsia="標楷體" w:hAnsi="標楷體" w:hint="eastAsia"/>
                <w:sz w:val="16"/>
                <w:szCs w:val="16"/>
              </w:rPr>
              <w:t>不需要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6EB6">
              <w:rPr>
                <w:rFonts w:ascii="標楷體" w:eastAsia="標楷體" w:hAnsi="標楷體" w:hint="eastAsia"/>
                <w:sz w:val="16"/>
                <w:szCs w:val="16"/>
              </w:rPr>
              <w:t>重新評估</w:t>
            </w:r>
          </w:p>
        </w:tc>
        <w:tc>
          <w:tcPr>
            <w:tcW w:w="162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6EB6">
              <w:rPr>
                <w:rFonts w:ascii="標楷體" w:eastAsia="標楷體" w:hAnsi="標楷體" w:hint="eastAsia"/>
              </w:rPr>
              <w:t>說明</w:t>
            </w:r>
          </w:p>
        </w:tc>
      </w:tr>
      <w:tr w:rsidR="00CD5A1D" w:rsidRPr="003A6EB6" w:rsidTr="00EA1C6B">
        <w:trPr>
          <w:trHeight w:val="510"/>
        </w:trPr>
        <w:tc>
          <w:tcPr>
            <w:tcW w:w="4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gridSpan w:val="6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A6EB6">
              <w:rPr>
                <w:rFonts w:ascii="標楷體" w:eastAsia="標楷體" w:hAnsi="標楷體" w:hint="eastAsia"/>
                <w:b/>
                <w:sz w:val="22"/>
              </w:rPr>
              <w:t>校園無障礙環境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18"/>
                <w:szCs w:val="16"/>
              </w:rPr>
              <w:t>（如教室位置調整、適當座位</w:t>
            </w:r>
            <w:r w:rsidRPr="003A6EB6">
              <w:rPr>
                <w:rFonts w:ascii="新細明體" w:hAnsi="新細明體" w:hint="eastAsia"/>
                <w:sz w:val="18"/>
                <w:szCs w:val="16"/>
              </w:rPr>
              <w:t>、</w:t>
            </w:r>
            <w:r w:rsidRPr="003A6EB6">
              <w:rPr>
                <w:rFonts w:ascii="標楷體" w:eastAsia="標楷體" w:hAnsi="標楷體" w:hint="eastAsia"/>
                <w:sz w:val="18"/>
                <w:szCs w:val="16"/>
              </w:rPr>
              <w:t>特殊桌椅</w:t>
            </w:r>
            <w:r w:rsidRPr="003A6EB6">
              <w:rPr>
                <w:rFonts w:ascii="新細明體" w:hAnsi="新細明體" w:hint="eastAsia"/>
                <w:sz w:val="18"/>
                <w:szCs w:val="16"/>
              </w:rPr>
              <w:t>、</w:t>
            </w:r>
            <w:r w:rsidRPr="003A6EB6">
              <w:rPr>
                <w:rFonts w:ascii="標楷體" w:eastAsia="標楷體" w:hAnsi="標楷體" w:hint="eastAsia"/>
                <w:sz w:val="18"/>
                <w:szCs w:val="16"/>
              </w:rPr>
              <w:t>無障礙廁所</w:t>
            </w:r>
            <w:r w:rsidRPr="003A6EB6">
              <w:rPr>
                <w:rFonts w:ascii="新細明體" w:hAnsi="新細明體" w:hint="eastAsia"/>
                <w:sz w:val="18"/>
                <w:szCs w:val="16"/>
              </w:rPr>
              <w:t>、</w:t>
            </w:r>
            <w:r w:rsidRPr="003A6EB6">
              <w:rPr>
                <w:rFonts w:ascii="標楷體" w:eastAsia="標楷體" w:hAnsi="標楷體" w:hint="eastAsia"/>
                <w:sz w:val="18"/>
                <w:szCs w:val="16"/>
              </w:rPr>
              <w:t>室外設施等）</w:t>
            </w:r>
          </w:p>
        </w:tc>
        <w:tc>
          <w:tcPr>
            <w:tcW w:w="36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D5A1D" w:rsidRPr="003A6EB6" w:rsidTr="00EA1C6B">
        <w:trPr>
          <w:trHeight w:val="510"/>
        </w:trPr>
        <w:tc>
          <w:tcPr>
            <w:tcW w:w="4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gridSpan w:val="6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3A6EB6">
              <w:rPr>
                <w:rFonts w:ascii="標楷體" w:eastAsia="標楷體" w:hAnsi="標楷體" w:hint="eastAsia"/>
                <w:b/>
                <w:sz w:val="22"/>
              </w:rPr>
              <w:t>相關專業治療</w:t>
            </w:r>
            <w:r w:rsidRPr="003A6EB6">
              <w:rPr>
                <w:rFonts w:ascii="標楷體" w:eastAsia="標楷體" w:hAnsi="標楷體"/>
                <w:b/>
                <w:sz w:val="22"/>
              </w:rPr>
              <w:br/>
            </w:r>
            <w:r w:rsidRPr="003A6EB6">
              <w:rPr>
                <w:rFonts w:ascii="標楷體" w:eastAsia="標楷體" w:hAnsi="標楷體" w:hint="eastAsia"/>
                <w:sz w:val="18"/>
                <w:szCs w:val="16"/>
              </w:rPr>
              <w:t>（物理治療、職能治療、語言治療、心理治療、聽能管理、定向行動等）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D5A1D" w:rsidRPr="003A6EB6" w:rsidTr="009F29E5">
        <w:trPr>
          <w:trHeight w:val="919"/>
        </w:trPr>
        <w:tc>
          <w:tcPr>
            <w:tcW w:w="4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gridSpan w:val="6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A6EB6">
              <w:rPr>
                <w:rFonts w:ascii="標楷體" w:eastAsia="標楷體" w:hAnsi="標楷體" w:hint="eastAsia"/>
                <w:b/>
                <w:sz w:val="22"/>
              </w:rPr>
              <w:t>教育輔助器材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  <w:sz w:val="18"/>
                <w:szCs w:val="16"/>
              </w:rPr>
              <w:t>（大字書、點字書、有聲書、教育輔助器材-寫出名稱：                                          ）</w:t>
            </w:r>
          </w:p>
        </w:tc>
        <w:tc>
          <w:tcPr>
            <w:tcW w:w="360" w:type="dxa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right w:val="single" w:sz="8" w:space="0" w:color="auto"/>
            </w:tcBorders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6EB6">
              <w:rPr>
                <w:rFonts w:ascii="標楷體" w:eastAsia="標楷體" w:hAnsi="標楷體" w:hint="eastAsia"/>
                <w:sz w:val="20"/>
                <w:szCs w:val="16"/>
              </w:rPr>
              <w:t>原有輔具：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right w:val="double" w:sz="4" w:space="0" w:color="auto"/>
            </w:tcBorders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6EB6">
              <w:rPr>
                <w:rFonts w:ascii="標楷體" w:eastAsia="標楷體" w:hAnsi="標楷體" w:hint="eastAsia"/>
                <w:sz w:val="20"/>
                <w:szCs w:val="16"/>
              </w:rPr>
              <w:t>新增輔具：</w:t>
            </w:r>
          </w:p>
        </w:tc>
      </w:tr>
      <w:tr w:rsidR="00CD5A1D" w:rsidRPr="003A6EB6" w:rsidTr="00EA1C6B">
        <w:trPr>
          <w:trHeight w:val="510"/>
        </w:trPr>
        <w:tc>
          <w:tcPr>
            <w:tcW w:w="4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gridSpan w:val="6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A6EB6">
              <w:rPr>
                <w:rFonts w:ascii="標楷體" w:eastAsia="標楷體" w:hAnsi="標楷體" w:hint="eastAsia"/>
                <w:b/>
                <w:sz w:val="22"/>
              </w:rPr>
              <w:t>交通服務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3A6EB6">
              <w:rPr>
                <w:rFonts w:ascii="標楷體" w:eastAsia="標楷體" w:hAnsi="標楷體" w:hint="eastAsia"/>
                <w:sz w:val="18"/>
                <w:szCs w:val="16"/>
              </w:rPr>
              <w:t>（交通車接送、交通費補助）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D5A1D" w:rsidRPr="003A6EB6" w:rsidTr="00EA1C6B">
        <w:trPr>
          <w:trHeight w:val="510"/>
        </w:trPr>
        <w:tc>
          <w:tcPr>
            <w:tcW w:w="4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gridSpan w:val="6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A6EB6">
              <w:rPr>
                <w:rFonts w:ascii="標楷體" w:eastAsia="標楷體" w:hAnsi="標楷體" w:hint="eastAsia"/>
                <w:b/>
                <w:sz w:val="22"/>
              </w:rPr>
              <w:t>學校生活協助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3A6EB6">
              <w:rPr>
                <w:rFonts w:ascii="標楷體" w:eastAsia="標楷體" w:hAnsi="標楷體" w:hint="eastAsia"/>
                <w:sz w:val="18"/>
                <w:szCs w:val="16"/>
              </w:rPr>
              <w:t>（如協助課堂學習、錄音、課外活動、行動、如廁、餵食、行為問題處理、上下學及隨車安全等）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D5A1D" w:rsidRPr="003A6EB6" w:rsidTr="00EA1C6B">
        <w:trPr>
          <w:trHeight w:val="510"/>
        </w:trPr>
        <w:tc>
          <w:tcPr>
            <w:tcW w:w="4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gridSpan w:val="6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A6EB6">
              <w:rPr>
                <w:rFonts w:ascii="標楷體" w:eastAsia="標楷體" w:hAnsi="標楷體" w:hint="eastAsia"/>
                <w:b/>
                <w:sz w:val="22"/>
              </w:rPr>
              <w:t>特殊考場服務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3A6EB6">
              <w:rPr>
                <w:rFonts w:ascii="標楷體" w:eastAsia="標楷體" w:hAnsi="標楷體" w:hint="eastAsia"/>
                <w:sz w:val="18"/>
                <w:szCs w:val="16"/>
              </w:rPr>
              <w:t>（如座位安排、教室位置調整、獨立考場、延長時間、報讀、電腦輸入法作答、特殊試卷、放大試卷、口頭回</w:t>
            </w:r>
            <w:r w:rsidRPr="003A6EB6">
              <w:rPr>
                <w:rFonts w:ascii="標楷體" w:eastAsia="標楷體" w:hAnsi="標楷體" w:hint="eastAsia"/>
                <w:sz w:val="18"/>
                <w:szCs w:val="16"/>
              </w:rPr>
              <w:lastRenderedPageBreak/>
              <w:t>答、代謄答案等）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D5A1D" w:rsidRPr="003A6EB6" w:rsidTr="00EA1C6B">
        <w:trPr>
          <w:trHeight w:val="510"/>
        </w:trPr>
        <w:tc>
          <w:tcPr>
            <w:tcW w:w="4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gridSpan w:val="6"/>
            <w:tcBorders>
              <w:lef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A6EB6">
              <w:rPr>
                <w:rFonts w:ascii="標楷體" w:eastAsia="標楷體" w:hAnsi="標楷體" w:hint="eastAsia"/>
                <w:b/>
                <w:sz w:val="22"/>
              </w:rPr>
              <w:t>家庭支援服務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A6EB6">
              <w:rPr>
                <w:rFonts w:ascii="標楷體" w:eastAsia="標楷體" w:hAnsi="標楷體" w:hint="eastAsia"/>
                <w:sz w:val="18"/>
                <w:szCs w:val="18"/>
              </w:rPr>
              <w:t>（如家庭輔導、親職教育、社會福利資源等）</w:t>
            </w:r>
          </w:p>
        </w:tc>
        <w:tc>
          <w:tcPr>
            <w:tcW w:w="360" w:type="dxa"/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D5A1D" w:rsidRPr="003A6EB6" w:rsidTr="00EA1C6B">
        <w:trPr>
          <w:trHeight w:val="423"/>
        </w:trPr>
        <w:tc>
          <w:tcPr>
            <w:tcW w:w="46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A6EB6">
              <w:rPr>
                <w:rFonts w:ascii="標楷體" w:eastAsia="標楷體" w:hAnsi="標楷體" w:hint="eastAsia"/>
                <w:b/>
                <w:sz w:val="22"/>
              </w:rPr>
              <w:t>其它相關資源及服務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A6EB6">
              <w:rPr>
                <w:rFonts w:ascii="標楷體" w:eastAsia="標楷體" w:hAnsi="標楷體" w:hint="eastAsia"/>
                <w:sz w:val="18"/>
                <w:szCs w:val="18"/>
              </w:rPr>
              <w:t>（社工介入、教師助理員或特教生助理員等）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D5A1D" w:rsidRPr="003A6EB6" w:rsidTr="00EA1C6B">
        <w:trPr>
          <w:trHeight w:val="284"/>
        </w:trPr>
        <w:tc>
          <w:tcPr>
            <w:tcW w:w="46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  <w:r w:rsidRPr="003A6EB6">
              <w:rPr>
                <w:rFonts w:ascii="標楷體" w:eastAsia="標楷體" w:hAnsi="標楷體" w:hint="eastAsia"/>
              </w:rPr>
              <w:t>未來建議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3A6EB6">
              <w:rPr>
                <w:rFonts w:ascii="標楷體" w:eastAsia="標楷體" w:hAnsi="標楷體" w:hint="eastAsia"/>
                <w:b/>
                <w:szCs w:val="24"/>
              </w:rPr>
              <w:t>安置學校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4C0A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安置學校：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</w:t>
            </w:r>
          </w:p>
          <w:p w:rsidR="00CD5A1D" w:rsidRPr="003A6EB6" w:rsidRDefault="003030E2" w:rsidP="00EA1C6B">
            <w:pPr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D44AAB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欲考取藝能班(如體育班)者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一律安置戶籍</w:t>
            </w:r>
            <w:r w:rsidR="000B50DE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所屬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學校，並填寫第二志願</w:t>
            </w:r>
          </w:p>
          <w:p w:rsidR="00CD5A1D" w:rsidRPr="003A6EB6" w:rsidRDefault="00CD5A1D" w:rsidP="009E3665">
            <w:pPr>
              <w:snapToGrid w:val="0"/>
              <w:spacing w:beforeLines="15" w:before="54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□戶籍所屬學區學校</w:t>
            </w:r>
          </w:p>
          <w:p w:rsidR="00CD5A1D" w:rsidRPr="003A6EB6" w:rsidRDefault="00CD5A1D" w:rsidP="009E3665">
            <w:pPr>
              <w:snapToGrid w:val="0"/>
              <w:spacing w:beforeLines="15" w:before="54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□就讀學區以外(外縣市)學校原因：</w:t>
            </w:r>
          </w:p>
          <w:p w:rsidR="00CD5A1D" w:rsidRPr="003A6EB6" w:rsidRDefault="00CD5A1D" w:rsidP="009E3665">
            <w:pPr>
              <w:snapToGrid w:val="0"/>
              <w:spacing w:beforeLines="15" w:before="54"/>
              <w:ind w:leftChars="132" w:left="317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□學區學校內無</w:t>
            </w:r>
            <w:r w:rsidRPr="003A6EB6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資源班∕集中式特教班</w:t>
            </w:r>
            <w:r w:rsidRPr="003A6EB6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，最近之學校為：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        </w:t>
            </w:r>
          </w:p>
          <w:p w:rsidR="00CD5A1D" w:rsidRPr="003A6EB6" w:rsidRDefault="00CD5A1D" w:rsidP="009E3665">
            <w:pPr>
              <w:snapToGrid w:val="0"/>
              <w:spacing w:beforeLines="15" w:before="54"/>
              <w:ind w:leftChars="132" w:left="317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□寄養家庭∕安置機構</w:t>
            </w:r>
          </w:p>
          <w:p w:rsidR="00CD5A1D" w:rsidRPr="003A6EB6" w:rsidRDefault="00CD5A1D" w:rsidP="009E3665">
            <w:pPr>
              <w:snapToGrid w:val="0"/>
              <w:spacing w:beforeLines="15" w:before="54"/>
              <w:ind w:leftChars="132" w:left="317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□該校為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縣/市學校，家長(□已完成□未完成)戶籍遷移</w:t>
            </w:r>
          </w:p>
          <w:p w:rsidR="00CD5A1D" w:rsidRPr="003A6EB6" w:rsidRDefault="00CD5A1D" w:rsidP="009E3665">
            <w:pPr>
              <w:snapToGrid w:val="0"/>
              <w:spacing w:beforeLines="15" w:before="54"/>
              <w:ind w:leftChars="132" w:left="317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□該校為開放學區學校</w:t>
            </w:r>
          </w:p>
          <w:p w:rsidR="00CD5A1D" w:rsidRPr="003A6EB6" w:rsidRDefault="00CD5A1D" w:rsidP="009E3665">
            <w:pPr>
              <w:snapToGrid w:val="0"/>
              <w:spacing w:beforeLines="15" w:before="54"/>
              <w:ind w:leftChars="132" w:left="317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□其他，說明：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                          </w:t>
            </w:r>
          </w:p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</w:p>
          <w:p w:rsidR="00CD5A1D" w:rsidRPr="009F29E5" w:rsidRDefault="006D7DA2" w:rsidP="00EA1C6B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</w:pPr>
            <w:r w:rsidRPr="009F29E5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如安置學校為</w:t>
            </w:r>
            <w:r w:rsidRPr="009F29E5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  <w:u w:val="single"/>
              </w:rPr>
              <w:t>開放學區學校</w:t>
            </w:r>
            <w:r w:rsidRPr="009F29E5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，或欲考取</w:t>
            </w:r>
            <w:r w:rsidRPr="009F29E5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  <w:u w:val="single"/>
              </w:rPr>
              <w:t>體育班</w:t>
            </w:r>
            <w:r w:rsidRPr="009F29E5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，</w:t>
            </w:r>
            <w:r w:rsidR="00CD5A1D" w:rsidRPr="009F29E5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考量安置不同的班型，可視需要填寫第二安置志願學校並填寫原因</w:t>
            </w:r>
            <w:r w:rsidR="00CD5A1D" w:rsidRPr="009F29E5">
              <w:rPr>
                <w:rFonts w:ascii="新細明體" w:hAnsi="新細明體" w:hint="eastAsia"/>
                <w:b/>
                <w:color w:val="FF0000"/>
                <w:sz w:val="22"/>
                <w:szCs w:val="24"/>
              </w:rPr>
              <w:t>。</w:t>
            </w:r>
          </w:p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□第二志願安置學校：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   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，原因：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                      </w:t>
            </w:r>
          </w:p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D5A1D" w:rsidRPr="003A6EB6" w:rsidTr="00EA1C6B">
        <w:trPr>
          <w:trHeight w:val="284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A6EB6">
              <w:rPr>
                <w:rFonts w:ascii="標楷體" w:eastAsia="標楷體" w:hAnsi="標楷體" w:hint="eastAsia"/>
                <w:b/>
                <w:szCs w:val="24"/>
              </w:rPr>
              <w:t>安置班型</w:t>
            </w:r>
            <w:r w:rsidRPr="003A6EB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 w:cs="MS Mincho"/>
                <w:sz w:val="22"/>
                <w:szCs w:val="24"/>
              </w:rPr>
            </w:pP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□普通班接受特教服務     </w:t>
            </w:r>
            <w:r w:rsidR="009B42F4"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 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</w:t>
            </w:r>
            <w:r w:rsidR="005D2603">
              <w:rPr>
                <w:rFonts w:ascii="標楷體" w:eastAsia="標楷體" w:hAnsi="標楷體" w:cs="MS Mincho" w:hint="eastAsia"/>
                <w:sz w:val="22"/>
                <w:szCs w:val="24"/>
              </w:rPr>
              <w:t>不分類身障類資源班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 w:cs="MS Mincho"/>
                <w:sz w:val="22"/>
                <w:szCs w:val="24"/>
              </w:rPr>
            </w:pP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□集中式特教班           </w:t>
            </w:r>
            <w:r w:rsidR="009B42F4"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 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□特殊教育學校</w:t>
            </w:r>
          </w:p>
          <w:p w:rsidR="009F29E5" w:rsidRPr="003A6EB6" w:rsidRDefault="009F29E5" w:rsidP="009F29E5">
            <w:pPr>
              <w:spacing w:line="320" w:lineRule="exact"/>
              <w:rPr>
                <w:rFonts w:ascii="標楷體" w:eastAsia="標楷體" w:hAnsi="標楷體" w:cs="MS Mincho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□巡迴輔導班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（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□不分類巡輔 □視障巡輔 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情障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巡輔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　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其他：</w:t>
            </w:r>
            <w:r w:rsidRPr="009F29E5">
              <w:rPr>
                <w:rFonts w:ascii="標楷體" w:eastAsia="標楷體" w:hAnsi="標楷體" w:cs="MS Mincho"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MS Mincho" w:hint="eastAsia"/>
                <w:sz w:val="22"/>
                <w:szCs w:val="24"/>
                <w:u w:val="single"/>
              </w:rPr>
              <w:t xml:space="preserve">　</w:t>
            </w:r>
            <w:r w:rsidRPr="009F29E5">
              <w:rPr>
                <w:rFonts w:ascii="標楷體" w:eastAsia="標楷體" w:hAnsi="標楷體" w:cs="MS Mincho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）</w:t>
            </w:r>
          </w:p>
          <w:p w:rsidR="009F29E5" w:rsidRPr="003A6EB6" w:rsidRDefault="009F29E5" w:rsidP="009F29E5">
            <w:pPr>
              <w:spacing w:line="320" w:lineRule="exact"/>
              <w:rPr>
                <w:rFonts w:ascii="標楷體" w:eastAsia="標楷體" w:hAnsi="標楷體" w:cs="MS Mincho"/>
                <w:sz w:val="22"/>
                <w:szCs w:val="24"/>
              </w:rPr>
            </w:pP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□在家教育（□家中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 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醫療院所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 □立案教養機構 □非立案教養機構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；</w:t>
            </w:r>
            <w:r>
              <w:rPr>
                <w:rFonts w:ascii="標楷體" w:eastAsia="標楷體" w:hAnsi="標楷體" w:cs="MS Mincho"/>
                <w:sz w:val="22"/>
                <w:szCs w:val="24"/>
              </w:rPr>
              <w:br/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            申請巡輔服務需求：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 xml:space="preserve">是 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MS Mincho" w:hint="eastAsia"/>
                <w:sz w:val="22"/>
                <w:szCs w:val="24"/>
              </w:rPr>
              <w:t>否</w:t>
            </w: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）</w:t>
            </w:r>
          </w:p>
          <w:p w:rsidR="00CD5A1D" w:rsidRPr="003A6EB6" w:rsidRDefault="00CD5A1D" w:rsidP="00EA1C6B">
            <w:pPr>
              <w:spacing w:line="3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cs="MS Mincho" w:hint="eastAsia"/>
                <w:sz w:val="22"/>
                <w:szCs w:val="24"/>
              </w:rPr>
              <w:t>□其他：</w:t>
            </w:r>
            <w:r w:rsidR="00746EAC">
              <w:rPr>
                <w:rFonts w:ascii="標楷體" w:eastAsia="標楷體" w:hAnsi="標楷體" w:hint="eastAsia"/>
                <w:sz w:val="22"/>
                <w:szCs w:val="24"/>
              </w:rPr>
              <w:t>________________________________________</w:t>
            </w:r>
          </w:p>
          <w:p w:rsidR="00CD5A1D" w:rsidRPr="003A6EB6" w:rsidRDefault="00CD5A1D" w:rsidP="00EA1C6B">
            <w:pPr>
              <w:spacing w:line="3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D5A1D" w:rsidRPr="003A6EB6" w:rsidTr="00EA1C6B">
        <w:trPr>
          <w:trHeight w:val="3492"/>
        </w:trPr>
        <w:tc>
          <w:tcPr>
            <w:tcW w:w="467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CD5A1D" w:rsidP="00EA1C6B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99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F672E5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0"/>
              </w:rPr>
              <w:t>其他補充及討論事項：</w:t>
            </w:r>
          </w:p>
          <w:p w:rsidR="00F672E5" w:rsidRPr="00F672E5" w:rsidRDefault="00F672E5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CD5A1D" w:rsidRPr="003A6EB6" w:rsidTr="00EA1C6B">
        <w:trPr>
          <w:trHeight w:val="1125"/>
        </w:trPr>
        <w:tc>
          <w:tcPr>
            <w:tcW w:w="467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E974EE" w:rsidP="00EA1C6B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務必勾選</w:t>
            </w:r>
          </w:p>
        </w:tc>
        <w:tc>
          <w:tcPr>
            <w:tcW w:w="99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F672E5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原安置</w:t>
            </w:r>
            <w:r w:rsidRPr="003A6EB6">
              <w:rPr>
                <w:rFonts w:ascii="標楷體" w:eastAsia="標楷體" w:hAnsi="標楷體" w:hint="eastAsia"/>
                <w:sz w:val="22"/>
                <w:szCs w:val="20"/>
              </w:rPr>
              <w:t>學校勾選：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0"/>
              </w:rPr>
              <w:t>□本校已與學生家長聯繫說明跨階段轉銜安置調查事宜，並告知最終安置結果由臺東縣特殊教育學生</w:t>
            </w:r>
          </w:p>
          <w:p w:rsidR="00CD5A1D" w:rsidRPr="003A6EB6" w:rsidRDefault="00CD5A1D" w:rsidP="00EA1C6B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0"/>
              </w:rPr>
              <w:t xml:space="preserve">  鑑定及就學輔導會決議。</w:t>
            </w:r>
          </w:p>
        </w:tc>
      </w:tr>
      <w:tr w:rsidR="00CD5A1D" w:rsidRPr="003A6EB6" w:rsidTr="00EA1C6B">
        <w:trPr>
          <w:trHeight w:val="2230"/>
        </w:trPr>
        <w:tc>
          <w:tcPr>
            <w:tcW w:w="467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D5A1D" w:rsidRPr="003A6EB6" w:rsidRDefault="00E974EE" w:rsidP="00EA1C6B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務必勾選</w:t>
            </w:r>
          </w:p>
        </w:tc>
        <w:tc>
          <w:tcPr>
            <w:tcW w:w="9906" w:type="dxa"/>
            <w:gridSpan w:val="1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CD5A1D" w:rsidRPr="003A6EB6" w:rsidRDefault="00CD5A1D" w:rsidP="00EA1C6B">
            <w:pPr>
              <w:rPr>
                <w:rFonts w:ascii="新細明體" w:hAnsi="新細明體"/>
                <w:sz w:val="22"/>
                <w:szCs w:val="24"/>
              </w:rPr>
            </w:pPr>
            <w:r w:rsidRPr="00F672E5">
              <w:rPr>
                <w:rFonts w:ascii="標楷體" w:eastAsia="標楷體" w:hAnsi="標楷體" w:hint="eastAsia"/>
                <w:sz w:val="22"/>
                <w:szCs w:val="24"/>
                <w:shd w:val="pct15" w:color="auto" w:fill="FFFFFF"/>
              </w:rPr>
              <w:t>新安置</w:t>
            </w: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學校勾選</w:t>
            </w:r>
            <w:r w:rsidRPr="003A6EB6">
              <w:rPr>
                <w:rFonts w:ascii="新細明體" w:hAnsi="新細明體" w:hint="eastAsia"/>
                <w:sz w:val="22"/>
                <w:szCs w:val="24"/>
              </w:rPr>
              <w:t>：</w:t>
            </w:r>
          </w:p>
          <w:p w:rsidR="00CD5A1D" w:rsidRPr="003A6EB6" w:rsidRDefault="00CD5A1D" w:rsidP="00EA1C6B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A6EB6">
              <w:rPr>
                <w:rFonts w:ascii="標楷體" w:eastAsia="標楷體" w:hAnsi="標楷體" w:hint="eastAsia"/>
                <w:sz w:val="22"/>
                <w:szCs w:val="24"/>
              </w:rPr>
              <w:t>□本校已與原安置學校確認學生的特教資格、安置班型與特教服務，並完成下列檢核作業</w:t>
            </w:r>
            <w:r w:rsidRPr="003A6EB6">
              <w:rPr>
                <w:rFonts w:ascii="新細明體" w:hAnsi="新細明體" w:hint="eastAsia"/>
                <w:sz w:val="22"/>
                <w:szCs w:val="24"/>
              </w:rPr>
              <w:t>：</w:t>
            </w:r>
          </w:p>
          <w:p w:rsidR="00CD5A1D" w:rsidRPr="003A6EB6" w:rsidRDefault="00ED6A1F" w:rsidP="00EA1C6B">
            <w:pPr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CD5A1D" w:rsidRPr="003A6EB6">
              <w:rPr>
                <w:rFonts w:ascii="標楷體" w:eastAsia="標楷體" w:hAnsi="標楷體" w:hint="eastAsia"/>
                <w:sz w:val="22"/>
                <w:szCs w:val="24"/>
              </w:rPr>
              <w:t>1.學生特教資格  □同意原安置學校填寫之內容   □建議調整，原因：</w:t>
            </w:r>
            <w:r w:rsidR="00CD5A1D" w:rsidRPr="003A6EB6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          </w:t>
            </w:r>
          </w:p>
          <w:p w:rsidR="00CD5A1D" w:rsidRPr="003A6EB6" w:rsidRDefault="00ED6A1F" w:rsidP="00EA1C6B">
            <w:pPr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CD5A1D" w:rsidRPr="003A6EB6">
              <w:rPr>
                <w:rFonts w:ascii="標楷體" w:eastAsia="標楷體" w:hAnsi="標楷體" w:hint="eastAsia"/>
                <w:sz w:val="22"/>
                <w:szCs w:val="24"/>
              </w:rPr>
              <w:t>2.學生安置班型  □同意原安置學校填寫之內容   □建議調整，原因：</w:t>
            </w:r>
            <w:r w:rsidR="00CD5A1D" w:rsidRPr="003A6EB6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          </w:t>
            </w:r>
          </w:p>
          <w:p w:rsidR="00CD5A1D" w:rsidRPr="003A6EB6" w:rsidRDefault="00ED6A1F" w:rsidP="00EA1C6B">
            <w:pPr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CD5A1D" w:rsidRPr="003A6EB6">
              <w:rPr>
                <w:rFonts w:ascii="標楷體" w:eastAsia="標楷體" w:hAnsi="標楷體" w:hint="eastAsia"/>
                <w:sz w:val="22"/>
                <w:szCs w:val="24"/>
              </w:rPr>
              <w:t>3.學生特教服務  □同意原安置學校填寫之內容   □建議調整，原因：</w:t>
            </w:r>
            <w:r w:rsidR="00CD5A1D" w:rsidRPr="003A6EB6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               </w:t>
            </w:r>
          </w:p>
        </w:tc>
      </w:tr>
    </w:tbl>
    <w:p w:rsidR="00CD5A1D" w:rsidRPr="003A6EB6" w:rsidRDefault="00CD5A1D" w:rsidP="00CD5A1D">
      <w:pPr>
        <w:rPr>
          <w:rFonts w:ascii="標楷體" w:eastAsia="標楷體" w:hAnsi="標楷體"/>
        </w:rPr>
        <w:sectPr w:rsidR="00CD5A1D" w:rsidRPr="003A6EB6" w:rsidSect="009F29E5">
          <w:pgSz w:w="11906" w:h="16838"/>
          <w:pgMar w:top="709" w:right="566" w:bottom="539" w:left="720" w:header="360" w:footer="227" w:gutter="0"/>
          <w:cols w:space="720"/>
          <w:docGrid w:type="lines" w:linePitch="360"/>
        </w:sectPr>
      </w:pPr>
    </w:p>
    <w:p w:rsidR="007A1699" w:rsidRPr="007A1699" w:rsidRDefault="007A1699" w:rsidP="007A169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</w:t>
      </w:r>
    </w:p>
    <w:p w:rsidR="00315770" w:rsidRPr="00315770" w:rsidRDefault="00315770" w:rsidP="00315770">
      <w:pPr>
        <w:jc w:val="center"/>
      </w:pPr>
      <w:r w:rsidRPr="00315770">
        <w:rPr>
          <w:rFonts w:ascii="標楷體" w:eastAsia="標楷體" w:hAnsi="標楷體" w:hint="eastAsia"/>
          <w:sz w:val="32"/>
        </w:rPr>
        <w:t>身心障礙手冊（證明）影本黏貼表</w:t>
      </w:r>
    </w:p>
    <w:tbl>
      <w:tblPr>
        <w:tblW w:w="1032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0"/>
        <w:gridCol w:w="5300"/>
      </w:tblGrid>
      <w:tr w:rsidR="00315770" w:rsidRPr="00315770" w:rsidTr="00DF7883">
        <w:trPr>
          <w:trHeight w:val="3868"/>
        </w:trPr>
        <w:tc>
          <w:tcPr>
            <w:tcW w:w="5020" w:type="dxa"/>
          </w:tcPr>
          <w:p w:rsidR="00315770" w:rsidRPr="00315770" w:rsidRDefault="00315770" w:rsidP="00DF7883">
            <w:pPr>
              <w:jc w:val="center"/>
            </w:pPr>
          </w:p>
          <w:p w:rsidR="00315770" w:rsidRPr="00315770" w:rsidRDefault="00315770" w:rsidP="00DF7883">
            <w:pPr>
              <w:jc w:val="center"/>
            </w:pPr>
          </w:p>
          <w:p w:rsidR="00315770" w:rsidRPr="00315770" w:rsidRDefault="00315770" w:rsidP="00DF7883">
            <w:pPr>
              <w:jc w:val="center"/>
            </w:pPr>
          </w:p>
          <w:p w:rsidR="00315770" w:rsidRPr="00315770" w:rsidRDefault="00315770" w:rsidP="00DF7883">
            <w:pPr>
              <w:jc w:val="center"/>
            </w:pPr>
          </w:p>
          <w:p w:rsidR="00315770" w:rsidRPr="00315770" w:rsidRDefault="00315770" w:rsidP="00DF7883">
            <w:pPr>
              <w:jc w:val="center"/>
            </w:pPr>
            <w:r w:rsidRPr="00315770">
              <w:rPr>
                <w:rFonts w:ascii="標楷體" w:eastAsia="標楷體" w:hAnsi="標楷體" w:hint="eastAsia"/>
                <w:sz w:val="28"/>
              </w:rPr>
              <w:t>【正面】</w:t>
            </w:r>
          </w:p>
          <w:p w:rsidR="00315770" w:rsidRPr="00315770" w:rsidRDefault="00315770" w:rsidP="00DF7883">
            <w:pPr>
              <w:jc w:val="center"/>
            </w:pPr>
          </w:p>
          <w:p w:rsidR="00315770" w:rsidRPr="00315770" w:rsidRDefault="00315770" w:rsidP="00DF7883">
            <w:pPr>
              <w:jc w:val="center"/>
            </w:pPr>
          </w:p>
          <w:p w:rsidR="00315770" w:rsidRPr="00315770" w:rsidRDefault="00315770" w:rsidP="00DF7883">
            <w:pPr>
              <w:jc w:val="center"/>
            </w:pPr>
          </w:p>
          <w:p w:rsidR="00315770" w:rsidRPr="00315770" w:rsidRDefault="00315770" w:rsidP="00DF7883">
            <w:pPr>
              <w:jc w:val="center"/>
            </w:pPr>
          </w:p>
        </w:tc>
        <w:tc>
          <w:tcPr>
            <w:tcW w:w="5300" w:type="dxa"/>
          </w:tcPr>
          <w:p w:rsidR="00315770" w:rsidRPr="00315770" w:rsidRDefault="00315770" w:rsidP="00DF7883">
            <w:pPr>
              <w:widowControl/>
            </w:pPr>
          </w:p>
          <w:p w:rsidR="00315770" w:rsidRPr="00315770" w:rsidRDefault="00315770" w:rsidP="00DF7883">
            <w:pPr>
              <w:widowControl/>
            </w:pPr>
          </w:p>
          <w:p w:rsidR="00315770" w:rsidRPr="00315770" w:rsidRDefault="00315770" w:rsidP="00DF7883">
            <w:pPr>
              <w:widowControl/>
            </w:pPr>
          </w:p>
          <w:p w:rsidR="00315770" w:rsidRPr="00315770" w:rsidRDefault="00315770" w:rsidP="00DF7883">
            <w:pPr>
              <w:widowControl/>
            </w:pPr>
          </w:p>
          <w:p w:rsidR="00315770" w:rsidRPr="00315770" w:rsidRDefault="00315770" w:rsidP="00DF7883">
            <w:pPr>
              <w:widowControl/>
              <w:jc w:val="center"/>
            </w:pPr>
            <w:r w:rsidRPr="00315770">
              <w:rPr>
                <w:rFonts w:ascii="標楷體" w:eastAsia="標楷體" w:hAnsi="標楷體" w:hint="eastAsia"/>
                <w:sz w:val="28"/>
              </w:rPr>
              <w:t>【反面】</w:t>
            </w:r>
          </w:p>
          <w:p w:rsidR="00315770" w:rsidRPr="00315770" w:rsidRDefault="00315770" w:rsidP="00DF7883">
            <w:pPr>
              <w:widowControl/>
            </w:pPr>
          </w:p>
          <w:p w:rsidR="00315770" w:rsidRPr="00315770" w:rsidRDefault="00315770" w:rsidP="00DF7883">
            <w:pPr>
              <w:widowControl/>
            </w:pPr>
          </w:p>
          <w:p w:rsidR="00315770" w:rsidRPr="00315770" w:rsidRDefault="00315770" w:rsidP="00DF7883">
            <w:pPr>
              <w:widowControl/>
            </w:pPr>
          </w:p>
          <w:p w:rsidR="00315770" w:rsidRPr="00315770" w:rsidRDefault="00315770" w:rsidP="00DF7883">
            <w:pPr>
              <w:jc w:val="center"/>
            </w:pPr>
          </w:p>
        </w:tc>
      </w:tr>
    </w:tbl>
    <w:p w:rsidR="00315770" w:rsidRPr="00315770" w:rsidRDefault="00315770" w:rsidP="00315770">
      <w:pPr>
        <w:jc w:val="center"/>
      </w:pPr>
    </w:p>
    <w:p w:rsidR="00315770" w:rsidRPr="00315770" w:rsidRDefault="00315770" w:rsidP="00315770">
      <w:pPr>
        <w:jc w:val="center"/>
      </w:pPr>
    </w:p>
    <w:p w:rsidR="00315770" w:rsidRPr="00315770" w:rsidRDefault="00315770" w:rsidP="00315770">
      <w:pPr>
        <w:jc w:val="center"/>
        <w:rPr>
          <w:rFonts w:ascii="標楷體" w:eastAsia="標楷體" w:hAnsi="標楷體"/>
          <w:sz w:val="32"/>
        </w:rPr>
      </w:pPr>
      <w:r w:rsidRPr="00315770">
        <w:rPr>
          <w:rFonts w:ascii="標楷體" w:eastAsia="標楷體" w:hAnsi="標楷體" w:hint="eastAsia"/>
          <w:sz w:val="32"/>
        </w:rPr>
        <w:t>身心障礙證明(</w:t>
      </w:r>
      <w:r>
        <w:rPr>
          <w:rFonts w:ascii="標楷體" w:eastAsia="標楷體" w:hAnsi="標楷體" w:hint="eastAsia"/>
          <w:sz w:val="32"/>
        </w:rPr>
        <w:t>手冊</w:t>
      </w:r>
      <w:r w:rsidRPr="00315770">
        <w:rPr>
          <w:rFonts w:ascii="標楷體" w:eastAsia="標楷體" w:hAnsi="標楷體" w:hint="eastAsia"/>
          <w:sz w:val="32"/>
        </w:rPr>
        <w:t>)疾病碼中譯對照表</w:t>
      </w:r>
    </w:p>
    <w:tbl>
      <w:tblPr>
        <w:tblW w:w="4950" w:type="pct"/>
        <w:tblCellSpacing w:w="0" w:type="dxa"/>
        <w:tblBorders>
          <w:top w:val="single" w:sz="6" w:space="0" w:color="8C9E6B"/>
          <w:left w:val="single" w:sz="6" w:space="0" w:color="8C9E6B"/>
          <w:bottom w:val="outset" w:sz="2" w:space="0" w:color="FFFFFF"/>
          <w:right w:val="outset" w:sz="2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2"/>
        <w:gridCol w:w="3629"/>
        <w:gridCol w:w="1575"/>
        <w:gridCol w:w="3815"/>
      </w:tblGrid>
      <w:tr w:rsidR="00315770" w:rsidRPr="00315770" w:rsidTr="00985364">
        <w:trPr>
          <w:tblCellSpacing w:w="0" w:type="dxa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315770">
              <w:rPr>
                <w:rFonts w:ascii="Tahoma" w:hAnsi="Tahoma" w:cs="Tahoma"/>
                <w:kern w:val="0"/>
                <w:sz w:val="18"/>
                <w:szCs w:val="18"/>
              </w:rPr>
              <w:t>姓名</w:t>
            </w:r>
          </w:p>
        </w:tc>
        <w:tc>
          <w:tcPr>
            <w:tcW w:w="4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315770" w:rsidRPr="00315770" w:rsidTr="00985364">
        <w:trPr>
          <w:tblCellSpacing w:w="0" w:type="dxa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315770">
              <w:rPr>
                <w:rFonts w:ascii="Tahoma" w:hAnsi="Tahoma" w:cs="Tahoma"/>
                <w:kern w:val="0"/>
                <w:sz w:val="18"/>
                <w:szCs w:val="18"/>
              </w:rPr>
              <w:t>身分證字號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315770">
              <w:rPr>
                <w:rFonts w:ascii="Tahoma" w:hAnsi="Tahoma" w:cs="Tahom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315770" w:rsidRPr="00315770" w:rsidTr="00985364">
        <w:trPr>
          <w:tblCellSpacing w:w="0" w:type="dxa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315770">
              <w:rPr>
                <w:rFonts w:ascii="Tahoma" w:hAnsi="Tahoma" w:cs="Tahoma"/>
                <w:kern w:val="0"/>
                <w:sz w:val="18"/>
                <w:szCs w:val="18"/>
              </w:rPr>
              <w:t>鑑定日期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315770">
              <w:rPr>
                <w:rFonts w:ascii="Tahoma" w:hAnsi="Tahoma" w:cs="Tahoma"/>
                <w:kern w:val="0"/>
                <w:sz w:val="18"/>
                <w:szCs w:val="18"/>
              </w:rPr>
              <w:t>重新鑑定日期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315770" w:rsidRPr="00315770" w:rsidTr="00985364">
        <w:trPr>
          <w:tblCellSpacing w:w="0" w:type="dxa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315770">
              <w:rPr>
                <w:rFonts w:ascii="Tahoma" w:hAnsi="Tahoma" w:cs="Tahoma"/>
                <w:kern w:val="0"/>
                <w:sz w:val="18"/>
                <w:szCs w:val="18"/>
              </w:rPr>
              <w:t>障礙等級</w:t>
            </w:r>
          </w:p>
        </w:tc>
        <w:tc>
          <w:tcPr>
            <w:tcW w:w="4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315770" w:rsidRPr="00315770" w:rsidTr="00985364">
        <w:trPr>
          <w:tblCellSpacing w:w="0" w:type="dxa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315770">
              <w:rPr>
                <w:rFonts w:ascii="Tahoma" w:hAnsi="Tahoma" w:cs="Tahoma"/>
                <w:kern w:val="0"/>
                <w:sz w:val="18"/>
                <w:szCs w:val="18"/>
              </w:rPr>
              <w:t>新制類別</w:t>
            </w:r>
          </w:p>
        </w:tc>
        <w:tc>
          <w:tcPr>
            <w:tcW w:w="4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315770" w:rsidRPr="00315770" w:rsidTr="00985364">
        <w:trPr>
          <w:tblCellSpacing w:w="0" w:type="dxa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315770">
              <w:rPr>
                <w:rFonts w:ascii="Tahoma" w:hAnsi="Tahoma" w:cs="Tahoma"/>
                <w:kern w:val="0"/>
                <w:sz w:val="18"/>
                <w:szCs w:val="18"/>
              </w:rPr>
              <w:t>障礙類別</w:t>
            </w:r>
            <w:r w:rsidRPr="00315770">
              <w:rPr>
                <w:rFonts w:ascii="Tahoma" w:hAnsi="Tahoma" w:cs="Tahoma"/>
                <w:kern w:val="0"/>
                <w:sz w:val="18"/>
                <w:szCs w:val="18"/>
              </w:rPr>
              <w:t xml:space="preserve"> ICF</w:t>
            </w:r>
          </w:p>
        </w:tc>
        <w:tc>
          <w:tcPr>
            <w:tcW w:w="4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315770" w:rsidRPr="00315770" w:rsidTr="00985364">
        <w:trPr>
          <w:tblCellSpacing w:w="0" w:type="dxa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315770">
              <w:rPr>
                <w:rFonts w:ascii="Tahoma" w:hAnsi="Tahoma" w:cs="Tahoma"/>
                <w:kern w:val="0"/>
                <w:sz w:val="18"/>
                <w:szCs w:val="18"/>
              </w:rPr>
              <w:t xml:space="preserve">ICD </w:t>
            </w:r>
            <w:r w:rsidRPr="00315770">
              <w:rPr>
                <w:rFonts w:ascii="Tahoma" w:hAnsi="Tahoma" w:cs="Tahoma"/>
                <w:kern w:val="0"/>
                <w:sz w:val="18"/>
                <w:szCs w:val="18"/>
              </w:rPr>
              <w:t>診斷</w:t>
            </w:r>
          </w:p>
        </w:tc>
        <w:tc>
          <w:tcPr>
            <w:tcW w:w="4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</w:tbl>
    <w:p w:rsidR="00315770" w:rsidRPr="00AB52BA" w:rsidRDefault="00315770" w:rsidP="00315770">
      <w:pPr>
        <w:rPr>
          <w:rFonts w:ascii="標楷體" w:eastAsia="標楷體" w:hAnsi="標楷體"/>
          <w:color w:val="FF0000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985364" w:rsidRDefault="00985364" w:rsidP="00315770">
      <w:pPr>
        <w:rPr>
          <w:rFonts w:ascii="標楷體" w:eastAsia="標楷體" w:hAnsi="標楷體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315770" w:rsidRDefault="00315770" w:rsidP="00315770">
      <w:pPr>
        <w:rPr>
          <w:rFonts w:ascii="標楷體" w:eastAsia="標楷體" w:hAnsi="標楷體"/>
        </w:rPr>
      </w:pPr>
    </w:p>
    <w:p w:rsidR="00315770" w:rsidRPr="007A1699" w:rsidRDefault="007A1699" w:rsidP="00315770">
      <w:pPr>
        <w:rPr>
          <w:rFonts w:ascii="標楷體" w:eastAsia="標楷體" w:hAnsi="標楷體"/>
          <w:color w:val="FF0000"/>
          <w:szCs w:val="24"/>
        </w:rPr>
      </w:pPr>
      <w:r w:rsidRPr="007A1699">
        <w:rPr>
          <w:rFonts w:ascii="標楷體" w:eastAsia="標楷體" w:hAnsi="標楷體" w:hint="eastAsia"/>
          <w:color w:val="FF0000"/>
          <w:szCs w:val="24"/>
        </w:rPr>
        <w:lastRenderedPageBreak/>
        <w:t>附表</w:t>
      </w:r>
      <w:r w:rsidR="00315770" w:rsidRPr="007A1699">
        <w:rPr>
          <w:rFonts w:ascii="標楷體" w:eastAsia="標楷體" w:hAnsi="標楷體" w:hint="eastAsia"/>
          <w:color w:val="FF0000"/>
          <w:szCs w:val="24"/>
        </w:rPr>
        <w:t>填寫範例:</w:t>
      </w:r>
    </w:p>
    <w:p w:rsidR="00315770" w:rsidRPr="00AB52BA" w:rsidRDefault="00315770" w:rsidP="00315770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AB52BA">
        <w:rPr>
          <w:rFonts w:ascii="標楷體" w:eastAsia="標楷體" w:hAnsi="標楷體" w:hint="eastAsia"/>
          <w:color w:val="FF0000"/>
          <w:sz w:val="32"/>
          <w:szCs w:val="32"/>
        </w:rPr>
        <w:t>身心障礙手冊（證明）影本黏貼表</w:t>
      </w:r>
    </w:p>
    <w:p w:rsidR="00315770" w:rsidRDefault="00315770" w:rsidP="00315770">
      <w:pPr>
        <w:jc w:val="center"/>
        <w:rPr>
          <w:rFonts w:ascii="標楷體" w:eastAsia="標楷體" w:hAnsi="標楷體"/>
          <w:color w:val="FF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60F4673" wp14:editId="530E930D">
            <wp:simplePos x="0" y="0"/>
            <wp:positionH relativeFrom="column">
              <wp:posOffset>224155</wp:posOffset>
            </wp:positionH>
            <wp:positionV relativeFrom="paragraph">
              <wp:posOffset>210820</wp:posOffset>
            </wp:positionV>
            <wp:extent cx="3022600" cy="2130425"/>
            <wp:effectExtent l="0" t="0" r="0" b="0"/>
            <wp:wrapSquare wrapText="bothSides"/>
            <wp:docPr id="2" name="圖片 2" descr="身心障礙證明到期後換證、重新鑑定相關事宜@ 1957福利諮詢專線:: 痞客邦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身心障礙證明到期後換證、重新鑑定相關事宜@ 1957福利諮詢專線:: 痞客邦::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6" t="5763" r="10262" b="49983"/>
                    <a:stretch/>
                  </pic:blipFill>
                  <pic:spPr bwMode="auto">
                    <a:xfrm>
                      <a:off x="0" y="0"/>
                      <a:ext cx="30226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2BA">
        <w:rPr>
          <w:rFonts w:ascii="標楷體" w:eastAsia="標楷體" w:hAnsi="標楷體" w:hint="eastAsia"/>
          <w:noProof/>
          <w:color w:val="FF0000"/>
        </w:rPr>
        <w:drawing>
          <wp:inline distT="0" distB="0" distL="0" distR="0" wp14:anchorId="00E70E39" wp14:editId="3B1949D8">
            <wp:extent cx="3282414" cy="2294255"/>
            <wp:effectExtent l="0" t="0" r="0" b="0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50348" t="53937" r="29788" b="19397"/>
                    <a:stretch/>
                  </pic:blipFill>
                  <pic:spPr bwMode="auto">
                    <a:xfrm>
                      <a:off x="0" y="0"/>
                      <a:ext cx="3288022" cy="22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770" w:rsidRPr="00315770" w:rsidRDefault="00315770" w:rsidP="00315770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315770">
        <w:rPr>
          <w:rFonts w:ascii="標楷體" w:eastAsia="標楷體" w:hAnsi="標楷體" w:hint="eastAsia"/>
          <w:color w:val="FF0000"/>
          <w:sz w:val="32"/>
          <w:szCs w:val="32"/>
        </w:rPr>
        <w:t>身心障礙手冊(證明)疾病碼中譯對照表</w:t>
      </w:r>
    </w:p>
    <w:tbl>
      <w:tblPr>
        <w:tblW w:w="4950" w:type="pct"/>
        <w:tblCellSpacing w:w="0" w:type="dxa"/>
        <w:tblBorders>
          <w:top w:val="single" w:sz="6" w:space="0" w:color="8C9E6B"/>
          <w:left w:val="single" w:sz="6" w:space="0" w:color="8C9E6B"/>
          <w:bottom w:val="outset" w:sz="2" w:space="0" w:color="FFFFFF"/>
          <w:right w:val="outset" w:sz="2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84"/>
        <w:gridCol w:w="3383"/>
        <w:gridCol w:w="1657"/>
        <w:gridCol w:w="3808"/>
      </w:tblGrid>
      <w:tr w:rsidR="00315770" w:rsidRPr="00315770" w:rsidTr="001877B2">
        <w:trPr>
          <w:tblCellSpacing w:w="0" w:type="dxa"/>
        </w:trPr>
        <w:tc>
          <w:tcPr>
            <w:tcW w:w="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標楷體" w:eastAsia="標楷體" w:hAnsi="標楷體" w:cs="Tahoma"/>
                <w:color w:val="222222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color w:val="222222"/>
                <w:kern w:val="0"/>
              </w:rPr>
              <w:t>姓名</w:t>
            </w:r>
          </w:p>
        </w:tc>
        <w:tc>
          <w:tcPr>
            <w:tcW w:w="4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rPr>
                <w:rFonts w:ascii="標楷體" w:eastAsia="標楷體" w:hAnsi="標楷體" w:cs="Tahoma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kern w:val="0"/>
              </w:rPr>
              <w:t>王小明</w:t>
            </w:r>
          </w:p>
        </w:tc>
      </w:tr>
      <w:tr w:rsidR="00315770" w:rsidRPr="00315770" w:rsidTr="001877B2">
        <w:trPr>
          <w:tblCellSpacing w:w="0" w:type="dxa"/>
        </w:trPr>
        <w:tc>
          <w:tcPr>
            <w:tcW w:w="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標楷體" w:eastAsia="標楷體" w:hAnsi="標楷體" w:cs="Tahoma"/>
                <w:color w:val="222222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color w:val="222222"/>
                <w:kern w:val="0"/>
              </w:rPr>
              <w:t>身分證字號</w:t>
            </w:r>
          </w:p>
        </w:tc>
        <w:tc>
          <w:tcPr>
            <w:tcW w:w="16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5770" w:rsidRPr="00315770" w:rsidRDefault="00315770" w:rsidP="00315770">
            <w:pPr>
              <w:widowControl/>
              <w:wordWrap w:val="0"/>
              <w:spacing w:line="372" w:lineRule="atLeast"/>
              <w:rPr>
                <w:rFonts w:ascii="標楷體" w:eastAsia="標楷體" w:hAnsi="標楷體" w:cs="Tahoma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kern w:val="0"/>
              </w:rPr>
              <w:t>A123456789</w:t>
            </w:r>
          </w:p>
        </w:tc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標楷體" w:eastAsia="標楷體" w:hAnsi="標楷體" w:cs="Tahoma"/>
                <w:color w:val="222222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color w:val="222222"/>
                <w:kern w:val="0"/>
              </w:rPr>
              <w:t>出生日期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5770" w:rsidRPr="00315770" w:rsidRDefault="00315770" w:rsidP="00315770">
            <w:pPr>
              <w:widowControl/>
              <w:wordWrap w:val="0"/>
              <w:spacing w:line="372" w:lineRule="atLeast"/>
              <w:rPr>
                <w:rFonts w:ascii="標楷體" w:eastAsia="標楷體" w:hAnsi="標楷體" w:cs="Tahoma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kern w:val="0"/>
              </w:rPr>
              <w:t>60/2/2</w:t>
            </w:r>
          </w:p>
        </w:tc>
      </w:tr>
      <w:tr w:rsidR="00315770" w:rsidRPr="00315770" w:rsidTr="001877B2">
        <w:trPr>
          <w:tblCellSpacing w:w="0" w:type="dxa"/>
        </w:trPr>
        <w:tc>
          <w:tcPr>
            <w:tcW w:w="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標楷體" w:eastAsia="標楷體" w:hAnsi="標楷體" w:cs="Tahoma"/>
                <w:color w:val="222222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color w:val="222222"/>
                <w:kern w:val="0"/>
              </w:rPr>
              <w:t>鑑定日期</w:t>
            </w:r>
          </w:p>
        </w:tc>
        <w:tc>
          <w:tcPr>
            <w:tcW w:w="16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5770" w:rsidRPr="00315770" w:rsidRDefault="00315770" w:rsidP="00315770">
            <w:pPr>
              <w:widowControl/>
              <w:wordWrap w:val="0"/>
              <w:spacing w:line="372" w:lineRule="atLeast"/>
              <w:rPr>
                <w:rFonts w:ascii="標楷體" w:eastAsia="標楷體" w:hAnsi="標楷體" w:cs="Tahoma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kern w:val="0"/>
              </w:rPr>
              <w:t>101/6/20</w:t>
            </w:r>
          </w:p>
        </w:tc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標楷體" w:eastAsia="標楷體" w:hAnsi="標楷體" w:cs="Tahoma"/>
                <w:color w:val="222222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color w:val="222222"/>
                <w:kern w:val="0"/>
              </w:rPr>
              <w:t>重新鑑定日期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5770" w:rsidRPr="00315770" w:rsidRDefault="00315770" w:rsidP="00315770">
            <w:pPr>
              <w:widowControl/>
              <w:wordWrap w:val="0"/>
              <w:spacing w:line="372" w:lineRule="atLeast"/>
              <w:rPr>
                <w:rFonts w:ascii="標楷體" w:eastAsia="標楷體" w:hAnsi="標楷體" w:cs="Tahoma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kern w:val="0"/>
              </w:rPr>
              <w:t>102/6/30</w:t>
            </w:r>
          </w:p>
        </w:tc>
      </w:tr>
      <w:tr w:rsidR="00315770" w:rsidRPr="00315770" w:rsidTr="00C01991">
        <w:trPr>
          <w:trHeight w:val="326"/>
          <w:tblCellSpacing w:w="0" w:type="dxa"/>
        </w:trPr>
        <w:tc>
          <w:tcPr>
            <w:tcW w:w="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標楷體" w:eastAsia="標楷體" w:hAnsi="標楷體" w:cs="Tahoma"/>
                <w:color w:val="222222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color w:val="222222"/>
                <w:kern w:val="0"/>
              </w:rPr>
              <w:t>障礙等級</w:t>
            </w:r>
          </w:p>
        </w:tc>
        <w:tc>
          <w:tcPr>
            <w:tcW w:w="4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rPr>
                <w:rFonts w:ascii="標楷體" w:eastAsia="標楷體" w:hAnsi="標楷體" w:cs="Tahoma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kern w:val="0"/>
              </w:rPr>
              <w:t>中度</w:t>
            </w:r>
          </w:p>
        </w:tc>
      </w:tr>
      <w:tr w:rsidR="00315770" w:rsidRPr="00315770" w:rsidTr="001877B2">
        <w:trPr>
          <w:tblCellSpacing w:w="0" w:type="dxa"/>
        </w:trPr>
        <w:tc>
          <w:tcPr>
            <w:tcW w:w="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標楷體" w:eastAsia="標楷體" w:hAnsi="標楷體" w:cs="Tahoma"/>
                <w:color w:val="222222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color w:val="222222"/>
                <w:kern w:val="0"/>
              </w:rPr>
              <w:t>新制類別</w:t>
            </w:r>
          </w:p>
        </w:tc>
        <w:tc>
          <w:tcPr>
            <w:tcW w:w="4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rPr>
                <w:rFonts w:ascii="標楷體" w:eastAsia="標楷體" w:hAnsi="標楷體" w:cs="Tahoma"/>
                <w:color w:val="7030A0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color w:val="7030A0"/>
                <w:kern w:val="0"/>
              </w:rPr>
              <w:t>《第 1 類》神經系統構造及精神、心智功能</w:t>
            </w:r>
          </w:p>
        </w:tc>
      </w:tr>
      <w:tr w:rsidR="00315770" w:rsidRPr="00315770" w:rsidTr="001877B2">
        <w:trPr>
          <w:tblCellSpacing w:w="0" w:type="dxa"/>
        </w:trPr>
        <w:tc>
          <w:tcPr>
            <w:tcW w:w="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8E8E8"/>
            <w:vAlign w:val="center"/>
            <w:hideMark/>
          </w:tcPr>
          <w:p w:rsidR="00B12DCE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標楷體" w:eastAsia="標楷體" w:hAnsi="標楷體" w:cs="Tahoma"/>
                <w:color w:val="222222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color w:val="222222"/>
                <w:kern w:val="0"/>
              </w:rPr>
              <w:t xml:space="preserve">障礙類別 </w:t>
            </w:r>
          </w:p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標楷體" w:eastAsia="標楷體" w:hAnsi="標楷體" w:cs="Tahoma"/>
                <w:color w:val="222222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color w:val="222222"/>
                <w:kern w:val="0"/>
              </w:rPr>
              <w:t>ICF</w:t>
            </w:r>
          </w:p>
        </w:tc>
        <w:tc>
          <w:tcPr>
            <w:tcW w:w="4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315770" w:rsidRPr="00315770" w:rsidRDefault="00315770" w:rsidP="00DF7883">
            <w:pPr>
              <w:pStyle w:val="Default"/>
              <w:rPr>
                <w:rFonts w:hAnsi="標楷體"/>
                <w:color w:val="E36C0A"/>
              </w:rPr>
            </w:pPr>
            <w:r w:rsidRPr="00315770">
              <w:rPr>
                <w:rFonts w:hAnsi="標楷體" w:hint="eastAsia"/>
                <w:color w:val="E36C0A"/>
                <w:shd w:val="pct15" w:color="auto" w:fill="FFFFFF"/>
              </w:rPr>
              <w:t>b122</w:t>
            </w:r>
            <w:r w:rsidRPr="00315770">
              <w:rPr>
                <w:rFonts w:hAnsi="標楷體" w:hint="eastAsia"/>
                <w:color w:val="E36C0A"/>
              </w:rPr>
              <w:t xml:space="preserve"> (</w:t>
            </w:r>
            <w:r w:rsidRPr="00315770">
              <w:rPr>
                <w:rFonts w:hAnsi="標楷體" w:cs="新細明體" w:hint="eastAsia"/>
                <w:color w:val="E36C0A"/>
              </w:rPr>
              <w:t>整體心理社會功能在生涯發展中，需要了解及建構性地整合心智功能，以形成有意義及有目的之社會互動所需人際技能的一般心智功能。包括：例如在自閉狀態</w:t>
            </w:r>
            <w:r w:rsidRPr="00315770">
              <w:rPr>
                <w:rFonts w:hAnsi="標楷體" w:hint="eastAsia"/>
                <w:color w:val="E36C0A"/>
              </w:rPr>
              <w:t>)</w:t>
            </w:r>
          </w:p>
          <w:p w:rsidR="00315770" w:rsidRPr="00315770" w:rsidRDefault="00315770" w:rsidP="00DF7883">
            <w:pPr>
              <w:pStyle w:val="Default"/>
              <w:rPr>
                <w:rFonts w:hAnsi="標楷體"/>
                <w:color w:val="E36C0A"/>
              </w:rPr>
            </w:pPr>
            <w:r w:rsidRPr="00315770">
              <w:rPr>
                <w:rFonts w:hAnsi="標楷體" w:hint="eastAsia"/>
                <w:color w:val="E36C0A"/>
                <w:shd w:val="pct15" w:color="auto" w:fill="FFFFFF"/>
              </w:rPr>
              <w:t>b160</w:t>
            </w:r>
            <w:r w:rsidRPr="00315770">
              <w:rPr>
                <w:rFonts w:hAnsi="標楷體" w:hint="eastAsia"/>
                <w:color w:val="E36C0A"/>
              </w:rPr>
              <w:t xml:space="preserve"> (</w:t>
            </w:r>
            <w:r w:rsidRPr="00315770">
              <w:rPr>
                <w:rFonts w:hAnsi="標楷體" w:cs="新細明體" w:hint="eastAsia"/>
                <w:color w:val="E36C0A"/>
              </w:rPr>
              <w:t>思考功能構成心理概念之特定心智功能。包括：思考速度、架構、控制和內容的功能；目標導向的思考功能；非目標導向的思考功能；邏輯性思考功能，例如思考急速、思考飛躍、思考阻斷、思考不連貫、思考離題、思考迂迴、妄想、強迫意念、強迫行為排除：智力功能</w:t>
            </w:r>
            <w:r w:rsidRPr="00315770">
              <w:rPr>
                <w:rFonts w:hAnsi="標楷體" w:hint="eastAsia"/>
                <w:color w:val="E36C0A"/>
              </w:rPr>
              <w:t>(b117)</w:t>
            </w:r>
            <w:r w:rsidRPr="00315770">
              <w:rPr>
                <w:rFonts w:hAnsi="標楷體" w:cs="新細明體" w:hint="eastAsia"/>
                <w:color w:val="E36C0A"/>
              </w:rPr>
              <w:t xml:space="preserve">；記憶功能 </w:t>
            </w:r>
            <w:r w:rsidRPr="00315770">
              <w:rPr>
                <w:rFonts w:hAnsi="標楷體" w:hint="eastAsia"/>
                <w:color w:val="E36C0A"/>
              </w:rPr>
              <w:t>(b144)</w:t>
            </w:r>
            <w:r w:rsidRPr="00315770">
              <w:rPr>
                <w:rFonts w:hAnsi="標楷體" w:cs="新細明體" w:hint="eastAsia"/>
                <w:color w:val="E36C0A"/>
              </w:rPr>
              <w:t xml:space="preserve">；精神動作功能 </w:t>
            </w:r>
            <w:r w:rsidRPr="00315770">
              <w:rPr>
                <w:rFonts w:hAnsi="標楷體" w:hint="eastAsia"/>
                <w:color w:val="E36C0A"/>
              </w:rPr>
              <w:t>(b147)</w:t>
            </w:r>
            <w:r w:rsidRPr="00315770">
              <w:rPr>
                <w:rFonts w:hAnsi="標楷體" w:cs="新細明體" w:hint="eastAsia"/>
                <w:color w:val="E36C0A"/>
              </w:rPr>
              <w:t>；知覺功能</w:t>
            </w:r>
            <w:r w:rsidRPr="00315770">
              <w:rPr>
                <w:rFonts w:hAnsi="標楷體" w:hint="eastAsia"/>
                <w:color w:val="E36C0A"/>
              </w:rPr>
              <w:t>(b156)</w:t>
            </w:r>
            <w:r w:rsidRPr="00315770">
              <w:rPr>
                <w:rFonts w:hAnsi="標楷體" w:cs="新細明體" w:hint="eastAsia"/>
                <w:color w:val="E36C0A"/>
              </w:rPr>
              <w:t>；高階認知功能</w:t>
            </w:r>
            <w:r w:rsidRPr="00315770">
              <w:rPr>
                <w:rFonts w:hAnsi="標楷體" w:hint="eastAsia"/>
                <w:color w:val="E36C0A"/>
              </w:rPr>
              <w:t>(b164)</w:t>
            </w:r>
            <w:r w:rsidRPr="00315770">
              <w:rPr>
                <w:rFonts w:hAnsi="標楷體" w:cs="新細明體" w:hint="eastAsia"/>
                <w:color w:val="E36C0A"/>
              </w:rPr>
              <w:t xml:space="preserve">；語言的心智功能 </w:t>
            </w:r>
            <w:r w:rsidRPr="00315770">
              <w:rPr>
                <w:rFonts w:hAnsi="標楷體" w:hint="eastAsia"/>
                <w:color w:val="E36C0A"/>
              </w:rPr>
              <w:t>(b167)</w:t>
            </w:r>
            <w:r w:rsidRPr="00315770">
              <w:rPr>
                <w:rFonts w:hAnsi="標楷體" w:cs="新細明體" w:hint="eastAsia"/>
                <w:color w:val="E36C0A"/>
              </w:rPr>
              <w:t>；計算功能</w:t>
            </w:r>
            <w:r w:rsidRPr="00315770">
              <w:rPr>
                <w:rFonts w:hAnsi="標楷體" w:hint="eastAsia"/>
                <w:color w:val="E36C0A"/>
              </w:rPr>
              <w:t xml:space="preserve">(b172) </w:t>
            </w:r>
          </w:p>
          <w:p w:rsidR="00315770" w:rsidRPr="00315770" w:rsidRDefault="00315770" w:rsidP="00DF7883">
            <w:pPr>
              <w:pStyle w:val="Default"/>
              <w:rPr>
                <w:rFonts w:hAnsi="標楷體"/>
                <w:color w:val="E36C0A"/>
              </w:rPr>
            </w:pPr>
            <w:r w:rsidRPr="00315770">
              <w:rPr>
                <w:rFonts w:hAnsi="標楷體" w:hint="eastAsia"/>
                <w:color w:val="E36C0A"/>
                <w:shd w:val="pct15" w:color="auto" w:fill="FFFFFF"/>
              </w:rPr>
              <w:t xml:space="preserve">b164 </w:t>
            </w:r>
            <w:r w:rsidRPr="00315770">
              <w:rPr>
                <w:rFonts w:hAnsi="標楷體" w:hint="eastAsia"/>
                <w:color w:val="E36C0A"/>
              </w:rPr>
              <w:t>(</w:t>
            </w:r>
            <w:r w:rsidRPr="00315770">
              <w:rPr>
                <w:rFonts w:hAnsi="標楷體" w:cs="新細明體" w:hint="eastAsia"/>
                <w:color w:val="E36C0A"/>
              </w:rPr>
              <w:t>高階認知功能特別依賴大腦前葉之特定心智功能，包括複雜的目標導向行為，例如做決定、抽象思考、計畫和執行計畫、心智的靈活度，以及決定哪些行為在某種環境下是適當的；通常稱為執行功能。包括：抽象和有組織概念的思考功能；時間管理、自覺力和判斷力；概念形成、歸類能力和認知的靈活度排除：記憶功能</w:t>
            </w:r>
            <w:r w:rsidRPr="00315770">
              <w:rPr>
                <w:rFonts w:hAnsi="標楷體" w:hint="eastAsia"/>
                <w:color w:val="E36C0A"/>
              </w:rPr>
              <w:t>(b144)</w:t>
            </w:r>
            <w:r w:rsidRPr="00315770">
              <w:rPr>
                <w:rFonts w:hAnsi="標楷體" w:cs="新細明體" w:hint="eastAsia"/>
                <w:color w:val="E36C0A"/>
              </w:rPr>
              <w:t xml:space="preserve">；思考功能 </w:t>
            </w:r>
            <w:r w:rsidRPr="00315770">
              <w:rPr>
                <w:rFonts w:hAnsi="標楷體" w:hint="eastAsia"/>
                <w:color w:val="E36C0A"/>
              </w:rPr>
              <w:t>(b160)</w:t>
            </w:r>
            <w:r w:rsidRPr="00315770">
              <w:rPr>
                <w:rFonts w:hAnsi="標楷體" w:cs="新細明體" w:hint="eastAsia"/>
                <w:color w:val="E36C0A"/>
              </w:rPr>
              <w:t xml:space="preserve">；語言的心智功能 </w:t>
            </w:r>
            <w:r w:rsidRPr="00315770">
              <w:rPr>
                <w:rFonts w:hAnsi="標楷體" w:hint="eastAsia"/>
                <w:color w:val="E36C0A"/>
              </w:rPr>
              <w:t>(b167)</w:t>
            </w:r>
            <w:r w:rsidRPr="00315770">
              <w:rPr>
                <w:rFonts w:hAnsi="標楷體" w:cs="新細明體" w:hint="eastAsia"/>
                <w:color w:val="E36C0A"/>
              </w:rPr>
              <w:t>；計算功能</w:t>
            </w:r>
            <w:r w:rsidRPr="00315770">
              <w:rPr>
                <w:rFonts w:hAnsi="標楷體" w:hint="eastAsia"/>
                <w:color w:val="E36C0A"/>
              </w:rPr>
              <w:t xml:space="preserve">(b172) ) </w:t>
            </w:r>
          </w:p>
        </w:tc>
      </w:tr>
      <w:tr w:rsidR="00315770" w:rsidRPr="00315770" w:rsidTr="001877B2">
        <w:trPr>
          <w:tblCellSpacing w:w="0" w:type="dxa"/>
        </w:trPr>
        <w:tc>
          <w:tcPr>
            <w:tcW w:w="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8E8E8"/>
            <w:vAlign w:val="center"/>
            <w:hideMark/>
          </w:tcPr>
          <w:p w:rsidR="00315770" w:rsidRPr="00315770" w:rsidRDefault="00315770" w:rsidP="00DF7883">
            <w:pPr>
              <w:widowControl/>
              <w:wordWrap w:val="0"/>
              <w:spacing w:line="372" w:lineRule="atLeast"/>
              <w:jc w:val="center"/>
              <w:rPr>
                <w:rFonts w:ascii="標楷體" w:eastAsia="標楷體" w:hAnsi="標楷體" w:cs="Tahoma"/>
                <w:color w:val="222222"/>
                <w:kern w:val="0"/>
              </w:rPr>
            </w:pPr>
            <w:r w:rsidRPr="00315770">
              <w:rPr>
                <w:rFonts w:ascii="標楷體" w:eastAsia="標楷體" w:hAnsi="標楷體" w:cs="Tahoma" w:hint="eastAsia"/>
                <w:color w:val="222222"/>
                <w:kern w:val="0"/>
              </w:rPr>
              <w:t>ICD 診斷</w:t>
            </w:r>
          </w:p>
        </w:tc>
        <w:tc>
          <w:tcPr>
            <w:tcW w:w="42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  <w:hideMark/>
          </w:tcPr>
          <w:p w:rsidR="00315770" w:rsidRPr="00315770" w:rsidRDefault="00315770" w:rsidP="00DF7883">
            <w:pPr>
              <w:pStyle w:val="Default"/>
              <w:rPr>
                <w:rFonts w:hAnsi="標楷體" w:cs="新細明體"/>
                <w:color w:val="00B050"/>
              </w:rPr>
            </w:pPr>
            <w:r w:rsidRPr="00315770">
              <w:rPr>
                <w:rFonts w:hAnsi="標楷體" w:cs="新細明體"/>
                <w:color w:val="00B050"/>
              </w:rPr>
              <w:t>F70 (</w:t>
            </w:r>
            <w:r w:rsidRPr="00315770">
              <w:rPr>
                <w:rFonts w:hAnsi="標楷體" w:cs="新細明體" w:hint="eastAsia"/>
                <w:color w:val="00B050"/>
              </w:rPr>
              <w:t>輕度智能不足</w:t>
            </w:r>
            <w:r w:rsidRPr="00315770">
              <w:rPr>
                <w:rFonts w:hAnsi="標楷體" w:cs="新細明體"/>
                <w:color w:val="00B050"/>
              </w:rPr>
              <w:t xml:space="preserve">) </w:t>
            </w:r>
          </w:p>
          <w:p w:rsidR="00315770" w:rsidRPr="00315770" w:rsidRDefault="00315770" w:rsidP="00DF7883">
            <w:pPr>
              <w:pStyle w:val="Default"/>
              <w:rPr>
                <w:rFonts w:hAnsi="標楷體" w:cs="新細明體"/>
                <w:color w:val="00B050"/>
              </w:rPr>
            </w:pPr>
            <w:r w:rsidRPr="00315770">
              <w:rPr>
                <w:rFonts w:hAnsi="標楷體" w:cs="新細明體"/>
                <w:color w:val="00B050"/>
              </w:rPr>
              <w:t>F81.9 (</w:t>
            </w:r>
            <w:r w:rsidRPr="00315770">
              <w:rPr>
                <w:rFonts w:hAnsi="標楷體" w:cs="新細明體" w:hint="eastAsia"/>
                <w:color w:val="00B050"/>
              </w:rPr>
              <w:t>非特定的學業技能發展障礙症</w:t>
            </w:r>
            <w:r w:rsidRPr="00315770">
              <w:rPr>
                <w:rFonts w:hAnsi="標楷體" w:cs="新細明體"/>
                <w:color w:val="00B050"/>
              </w:rPr>
              <w:t xml:space="preserve">) </w:t>
            </w:r>
          </w:p>
          <w:p w:rsidR="00315770" w:rsidRPr="00315770" w:rsidRDefault="00315770" w:rsidP="00DF7883">
            <w:pPr>
              <w:pStyle w:val="Default"/>
              <w:rPr>
                <w:rFonts w:hAnsi="標楷體"/>
                <w:color w:val="00B050"/>
                <w:sz w:val="23"/>
                <w:szCs w:val="23"/>
              </w:rPr>
            </w:pPr>
            <w:r w:rsidRPr="00315770">
              <w:rPr>
                <w:rFonts w:hAnsi="標楷體" w:cs="新細明體"/>
                <w:color w:val="00B050"/>
              </w:rPr>
              <w:t>F91.1 (</w:t>
            </w:r>
            <w:r w:rsidRPr="00315770">
              <w:rPr>
                <w:rFonts w:hAnsi="標楷體" w:cs="新細明體" w:hint="eastAsia"/>
                <w:color w:val="00B050"/>
              </w:rPr>
              <w:t>行為規範障礙症，兒童期初發型</w:t>
            </w:r>
            <w:r w:rsidRPr="00315770">
              <w:rPr>
                <w:rFonts w:hAnsi="標楷體" w:cs="新細明體"/>
                <w:color w:val="00B050"/>
              </w:rPr>
              <w:t xml:space="preserve">) </w:t>
            </w:r>
          </w:p>
        </w:tc>
      </w:tr>
    </w:tbl>
    <w:p w:rsidR="003C1E6E" w:rsidRPr="00315770" w:rsidRDefault="003C1E6E" w:rsidP="00C01991">
      <w:pPr>
        <w:rPr>
          <w:rFonts w:ascii="標楷體" w:eastAsia="標楷體" w:hAnsi="標楷體"/>
        </w:rPr>
      </w:pPr>
    </w:p>
    <w:sectPr w:rsidR="003C1E6E" w:rsidRPr="00315770" w:rsidSect="00852F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C9" w:rsidRDefault="00BE70C9" w:rsidP="0079212D">
      <w:r>
        <w:separator/>
      </w:r>
    </w:p>
  </w:endnote>
  <w:endnote w:type="continuationSeparator" w:id="0">
    <w:p w:rsidR="00BE70C9" w:rsidRDefault="00BE70C9" w:rsidP="0079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C9" w:rsidRDefault="00BE70C9" w:rsidP="0079212D">
      <w:r>
        <w:separator/>
      </w:r>
    </w:p>
  </w:footnote>
  <w:footnote w:type="continuationSeparator" w:id="0">
    <w:p w:rsidR="00BE70C9" w:rsidRDefault="00BE70C9" w:rsidP="0079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1D"/>
    <w:rsid w:val="0000259E"/>
    <w:rsid w:val="000364CA"/>
    <w:rsid w:val="00062347"/>
    <w:rsid w:val="0009255E"/>
    <w:rsid w:val="000B50DE"/>
    <w:rsid w:val="001877B2"/>
    <w:rsid w:val="00223096"/>
    <w:rsid w:val="0024399B"/>
    <w:rsid w:val="00256F05"/>
    <w:rsid w:val="002A1B8E"/>
    <w:rsid w:val="003010CE"/>
    <w:rsid w:val="003030E2"/>
    <w:rsid w:val="00315770"/>
    <w:rsid w:val="00333A54"/>
    <w:rsid w:val="003B59A4"/>
    <w:rsid w:val="003C1E6E"/>
    <w:rsid w:val="004159CC"/>
    <w:rsid w:val="004263BF"/>
    <w:rsid w:val="004575CD"/>
    <w:rsid w:val="00480FF7"/>
    <w:rsid w:val="00484A00"/>
    <w:rsid w:val="00495D4A"/>
    <w:rsid w:val="00497C64"/>
    <w:rsid w:val="00590113"/>
    <w:rsid w:val="005A284D"/>
    <w:rsid w:val="005B243D"/>
    <w:rsid w:val="005D2603"/>
    <w:rsid w:val="006072F4"/>
    <w:rsid w:val="00615CF7"/>
    <w:rsid w:val="00671ACB"/>
    <w:rsid w:val="0068645A"/>
    <w:rsid w:val="006D7DA2"/>
    <w:rsid w:val="007009F0"/>
    <w:rsid w:val="007011A9"/>
    <w:rsid w:val="00746EAC"/>
    <w:rsid w:val="0079212D"/>
    <w:rsid w:val="007A1699"/>
    <w:rsid w:val="007E2BB0"/>
    <w:rsid w:val="008014B8"/>
    <w:rsid w:val="0083467F"/>
    <w:rsid w:val="00874C0A"/>
    <w:rsid w:val="008953F2"/>
    <w:rsid w:val="008A43FA"/>
    <w:rsid w:val="008A4484"/>
    <w:rsid w:val="008B19FA"/>
    <w:rsid w:val="008D29C7"/>
    <w:rsid w:val="008D785E"/>
    <w:rsid w:val="008F5A3C"/>
    <w:rsid w:val="00917BCA"/>
    <w:rsid w:val="00964F4C"/>
    <w:rsid w:val="00985364"/>
    <w:rsid w:val="009B42F4"/>
    <w:rsid w:val="009C5DF2"/>
    <w:rsid w:val="009E3665"/>
    <w:rsid w:val="009F29E5"/>
    <w:rsid w:val="009F7293"/>
    <w:rsid w:val="00A14997"/>
    <w:rsid w:val="00A70393"/>
    <w:rsid w:val="00A83F32"/>
    <w:rsid w:val="00AA3B2E"/>
    <w:rsid w:val="00AC10F3"/>
    <w:rsid w:val="00AE24FA"/>
    <w:rsid w:val="00B12DCE"/>
    <w:rsid w:val="00B21153"/>
    <w:rsid w:val="00B60CAB"/>
    <w:rsid w:val="00B76D7A"/>
    <w:rsid w:val="00B86F1B"/>
    <w:rsid w:val="00BE70C9"/>
    <w:rsid w:val="00BE7D22"/>
    <w:rsid w:val="00BF3321"/>
    <w:rsid w:val="00C01991"/>
    <w:rsid w:val="00C23F74"/>
    <w:rsid w:val="00C70444"/>
    <w:rsid w:val="00C825AF"/>
    <w:rsid w:val="00CB4BB3"/>
    <w:rsid w:val="00CC165B"/>
    <w:rsid w:val="00CD5A1D"/>
    <w:rsid w:val="00D373F7"/>
    <w:rsid w:val="00D83E03"/>
    <w:rsid w:val="00E134EA"/>
    <w:rsid w:val="00E974EE"/>
    <w:rsid w:val="00ED6A1F"/>
    <w:rsid w:val="00EE4354"/>
    <w:rsid w:val="00EE7A54"/>
    <w:rsid w:val="00F27D9B"/>
    <w:rsid w:val="00F401AC"/>
    <w:rsid w:val="00F54D09"/>
    <w:rsid w:val="00F672E5"/>
    <w:rsid w:val="00F75857"/>
    <w:rsid w:val="00FB5CF9"/>
    <w:rsid w:val="00FB788B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FD561D-EC0A-454C-8B30-9D4CDC5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1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12D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79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12D"/>
    <w:rPr>
      <w:rFonts w:ascii="Calibri" w:hAnsi="Calibri"/>
      <w:kern w:val="2"/>
    </w:rPr>
  </w:style>
  <w:style w:type="paragraph" w:customStyle="1" w:styleId="Default">
    <w:name w:val="Default"/>
    <w:rsid w:val="003157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1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9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徐偉鈞</cp:lastModifiedBy>
  <cp:revision>6</cp:revision>
  <cp:lastPrinted>2021-03-29T02:55:00Z</cp:lastPrinted>
  <dcterms:created xsi:type="dcterms:W3CDTF">2021-03-29T02:54:00Z</dcterms:created>
  <dcterms:modified xsi:type="dcterms:W3CDTF">2021-12-08T03:09:00Z</dcterms:modified>
</cp:coreProperties>
</file>